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EB332" w14:textId="1BC1066D" w:rsidR="00E818C0" w:rsidRPr="00E818C0" w:rsidRDefault="00E818C0" w:rsidP="007D6E4E">
      <w:pPr>
        <w:spacing w:after="200" w:line="276" w:lineRule="auto"/>
        <w:jc w:val="center"/>
        <w:rPr>
          <w:rFonts w:ascii="Calibri" w:eastAsia="Calibri" w:hAnsi="Calibri" w:cs="Times New Roman"/>
        </w:rPr>
      </w:pPr>
      <w:r w:rsidRPr="00E818C0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AA81CA4" wp14:editId="3E5F875C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BF24D" w14:textId="042A9AB3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D2B2D37" w14:textId="77777777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2C728E7E" w14:textId="77777777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41D146D3" w14:textId="77777777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496D855" w14:textId="77777777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79F5F9E2" w14:textId="77777777" w:rsidR="00E818C0" w:rsidRPr="00E818C0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6C805E77" w14:textId="77777777" w:rsidR="00E818C0" w:rsidRPr="00E818C0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18C0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13B4F5BE" w14:textId="77777777" w:rsidR="00E818C0" w:rsidRPr="00E818C0" w:rsidRDefault="00E818C0" w:rsidP="00E818C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442CE7" w14:textId="3EAB0099" w:rsidR="00E818C0" w:rsidRPr="00E818C0" w:rsidRDefault="00E818C0" w:rsidP="00F313A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«</w:t>
      </w:r>
      <w:r w:rsidR="002D0080">
        <w:rPr>
          <w:rFonts w:ascii="Times New Roman" w:eastAsia="Calibri" w:hAnsi="Times New Roman" w:cs="Times New Roman"/>
          <w:sz w:val="28"/>
          <w:szCs w:val="28"/>
        </w:rPr>
        <w:t>24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2D0080">
        <w:rPr>
          <w:rFonts w:ascii="Times New Roman" w:eastAsia="Calibri" w:hAnsi="Times New Roman" w:cs="Times New Roman"/>
          <w:sz w:val="28"/>
          <w:szCs w:val="28"/>
        </w:rPr>
        <w:t>июля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A44939">
        <w:rPr>
          <w:rFonts w:ascii="Times New Roman" w:eastAsia="Calibri" w:hAnsi="Times New Roman" w:cs="Times New Roman"/>
          <w:sz w:val="28"/>
          <w:szCs w:val="28"/>
        </w:rPr>
        <w:t>5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</w:t>
      </w:r>
      <w:r w:rsidR="00980C67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265ED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E13E9C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2D0080">
        <w:rPr>
          <w:rFonts w:ascii="Times New Roman" w:eastAsia="Calibri" w:hAnsi="Times New Roman" w:cs="Times New Roman"/>
          <w:sz w:val="28"/>
          <w:szCs w:val="28"/>
        </w:rPr>
        <w:t>607/01-03</w:t>
      </w:r>
    </w:p>
    <w:p w14:paraId="727B5A34" w14:textId="53C352B2" w:rsidR="00E818C0" w:rsidRPr="00E818C0" w:rsidRDefault="00E818C0" w:rsidP="00F313A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г.п.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7268"/>
      </w:tblGrid>
      <w:tr w:rsidR="00E818C0" w:rsidRPr="00E818C0" w14:paraId="2148191F" w14:textId="77777777" w:rsidTr="00125E10">
        <w:trPr>
          <w:trHeight w:val="589"/>
        </w:trPr>
        <w:tc>
          <w:tcPr>
            <w:tcW w:w="7268" w:type="dxa"/>
          </w:tcPr>
          <w:p w14:paraId="079E33F1" w14:textId="547ABE02" w:rsidR="00E13E9C" w:rsidRDefault="00E818C0" w:rsidP="00F313AB">
            <w:pPr>
              <w:spacing w:after="0" w:line="240" w:lineRule="auto"/>
              <w:ind w:right="1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199336471"/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 w:rsidR="00F313A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регламента предоставления муниципальной услуги «</w:t>
            </w:r>
            <w:r w:rsidR="00B443F2" w:rsidRPr="00B44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градостроительного плана земельного участка</w:t>
            </w:r>
            <w:r w:rsidR="00E13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4C0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Свердловско</w:t>
            </w:r>
            <w:r w:rsidR="00933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="004C0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933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="004C0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933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4C0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Всеволожского муниципального района Ленинградской области</w:t>
            </w:r>
          </w:p>
          <w:bookmarkEnd w:id="0"/>
          <w:p w14:paraId="0F3C8FC0" w14:textId="216383E8" w:rsidR="00E13E9C" w:rsidRDefault="00E13E9C" w:rsidP="00E818C0">
            <w:pPr>
              <w:spacing w:after="0" w:line="240" w:lineRule="auto"/>
              <w:ind w:left="359"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12B9D8E" w14:textId="77777777" w:rsidR="00E818C0" w:rsidRPr="00E818C0" w:rsidRDefault="00E818C0" w:rsidP="00E13E9C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28E3D4D3" w14:textId="4711650E" w:rsidR="004C09D1" w:rsidRDefault="004C09D1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45187483"/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2" w:name="_Hlk45187442"/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Федеральными законами от 06.10.2003 № 131-ФЗ </w:t>
      </w:r>
      <w:r w:rsidRPr="004C09D1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2"/>
      <w:r w:rsidRPr="004C09D1">
        <w:rPr>
          <w:rFonts w:ascii="Times New Roman" w:eastAsia="Calibri" w:hAnsi="Times New Roman" w:cs="Times New Roman"/>
          <w:sz w:val="28"/>
          <w:szCs w:val="28"/>
        </w:rPr>
        <w:t>, от 27.07.2010 № 210-ФЗ «Об организации предоставления государственных и муниципальных услуг»</w:t>
      </w:r>
      <w:r w:rsidR="00933D93">
        <w:rPr>
          <w:rFonts w:ascii="Times New Roman" w:eastAsia="Calibri" w:hAnsi="Times New Roman" w:cs="Times New Roman"/>
          <w:sz w:val="28"/>
          <w:szCs w:val="28"/>
        </w:rPr>
        <w:t>,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Уставом Свердловско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933D93">
        <w:rPr>
          <w:rFonts w:ascii="Times New Roman" w:eastAsia="Calibri" w:hAnsi="Times New Roman" w:cs="Times New Roman"/>
          <w:sz w:val="28"/>
          <w:szCs w:val="28"/>
        </w:rPr>
        <w:t>я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области, администрация Свердловско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933D93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 (далее – администрация) постановляет:</w:t>
      </w:r>
    </w:p>
    <w:p w14:paraId="0747A497" w14:textId="77777777" w:rsidR="004C09D1" w:rsidRDefault="004C09D1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892A01" w14:textId="3E36E538" w:rsidR="004C09D1" w:rsidRPr="00F61DF2" w:rsidRDefault="00E818C0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1. Утвердить административный регламент предоставления муниципальной услуги «</w:t>
      </w:r>
      <w:r w:rsidR="00B443F2"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градостроительного плана земельного участка</w:t>
      </w:r>
      <w:r w:rsidRPr="00E818C0">
        <w:rPr>
          <w:rFonts w:ascii="Times New Roman" w:eastAsia="Calibri" w:hAnsi="Times New Roman" w:cs="Times New Roman"/>
          <w:sz w:val="28"/>
          <w:szCs w:val="28"/>
        </w:rPr>
        <w:t>»</w:t>
      </w:r>
      <w:r w:rsidR="004C09D1">
        <w:rPr>
          <w:rFonts w:ascii="Times New Roman" w:eastAsia="Calibri" w:hAnsi="Times New Roman" w:cs="Times New Roman"/>
          <w:sz w:val="28"/>
          <w:szCs w:val="28"/>
        </w:rPr>
        <w:t xml:space="preserve"> на территории Свердловско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="004C09D1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="004C09D1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933D93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="004C09D1">
        <w:rPr>
          <w:rFonts w:ascii="Times New Roman" w:eastAsia="Calibri" w:hAnsi="Times New Roman" w:cs="Times New Roman"/>
          <w:sz w:val="28"/>
          <w:szCs w:val="28"/>
        </w:rPr>
        <w:t xml:space="preserve">Всеволожского </w:t>
      </w:r>
      <w:r w:rsidR="004C09D1" w:rsidRPr="00F61DF2">
        <w:rPr>
          <w:rFonts w:ascii="Times New Roman" w:eastAsia="Calibri" w:hAnsi="Times New Roman" w:cs="Times New Roman"/>
          <w:sz w:val="28"/>
          <w:szCs w:val="28"/>
        </w:rPr>
        <w:t>муниципального района Ленинградской области</w:t>
      </w:r>
      <w:r w:rsidRPr="00F61DF2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приложению.</w:t>
      </w:r>
    </w:p>
    <w:p w14:paraId="2579E739" w14:textId="7F34245B" w:rsidR="00A44939" w:rsidRPr="00D164E0" w:rsidRDefault="00E818C0" w:rsidP="00D164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2. 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8D1310">
        <w:rPr>
          <w:rFonts w:ascii="Times New Roman" w:eastAsia="Calibri" w:hAnsi="Times New Roman" w:cs="Times New Roman"/>
          <w:sz w:val="28"/>
          <w:szCs w:val="28"/>
        </w:rPr>
        <w:t>е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 xml:space="preserve"> администрации от </w:t>
      </w:r>
      <w:r w:rsidR="00FF3C2F" w:rsidRPr="00FF3C2F">
        <w:rPr>
          <w:rFonts w:ascii="Times New Roman" w:eastAsia="Calibri" w:hAnsi="Times New Roman" w:cs="Times New Roman"/>
          <w:sz w:val="28"/>
          <w:szCs w:val="28"/>
        </w:rPr>
        <w:t>27</w:t>
      </w:r>
      <w:r w:rsidR="00A44939">
        <w:rPr>
          <w:rFonts w:ascii="Times New Roman" w:eastAsia="Calibri" w:hAnsi="Times New Roman" w:cs="Times New Roman"/>
          <w:sz w:val="28"/>
          <w:szCs w:val="28"/>
        </w:rPr>
        <w:t>.01.202</w:t>
      </w:r>
      <w:r w:rsidR="00FF3C2F" w:rsidRPr="00FF3C2F">
        <w:rPr>
          <w:rFonts w:ascii="Times New Roman" w:eastAsia="Calibri" w:hAnsi="Times New Roman" w:cs="Times New Roman"/>
          <w:sz w:val="28"/>
          <w:szCs w:val="28"/>
        </w:rPr>
        <w:t>5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D164E0" w:rsidRPr="00D164E0">
        <w:rPr>
          <w:rFonts w:ascii="Times New Roman" w:eastAsia="Calibri" w:hAnsi="Times New Roman" w:cs="Times New Roman"/>
          <w:sz w:val="28"/>
          <w:szCs w:val="28"/>
        </w:rPr>
        <w:t>48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>/</w:t>
      </w:r>
      <w:r w:rsidR="00A44939">
        <w:rPr>
          <w:rFonts w:ascii="Times New Roman" w:eastAsia="Calibri" w:hAnsi="Times New Roman" w:cs="Times New Roman"/>
          <w:sz w:val="28"/>
          <w:szCs w:val="28"/>
        </w:rPr>
        <w:t>01-03</w:t>
      </w:r>
      <w:r w:rsidR="00D164E0" w:rsidRPr="00D164E0">
        <w:rPr>
          <w:rFonts w:ascii="Times New Roman" w:eastAsia="Calibri" w:hAnsi="Times New Roman" w:cs="Times New Roman"/>
          <w:sz w:val="28"/>
          <w:szCs w:val="28"/>
        </w:rPr>
        <w:br/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>«</w:t>
      </w:r>
      <w:r w:rsidR="00D164E0" w:rsidRPr="00D164E0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«Выдача градостроительного плана земельного участка» на территории Свердловского городского поселения Всеволожского муниципального района Ленинградской области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>» считать утратившим силу.</w:t>
      </w:r>
    </w:p>
    <w:p w14:paraId="35366C3A" w14:textId="111E475D" w:rsidR="004C09D1" w:rsidRPr="00F61DF2" w:rsidRDefault="00A44939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3. </w:t>
      </w:r>
      <w:r w:rsidR="004C09D1" w:rsidRPr="00F61DF2">
        <w:rPr>
          <w:rFonts w:ascii="Times New Roman" w:eastAsia="Calibri" w:hAnsi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F61DF2">
        <w:rPr>
          <w:rFonts w:ascii="Times New Roman" w:eastAsia="Calibri" w:hAnsi="Times New Roman"/>
          <w:sz w:val="28"/>
          <w:szCs w:val="28"/>
        </w:rPr>
        <w:br/>
      </w:r>
      <w:r w:rsidR="004C09D1" w:rsidRPr="00F61DF2">
        <w:rPr>
          <w:rFonts w:ascii="Times New Roman" w:eastAsia="Calibri" w:hAnsi="Times New Roman"/>
          <w:sz w:val="28"/>
          <w:szCs w:val="28"/>
        </w:rPr>
        <w:t>в газете «Всеволожские вести» приложение «Невски</w:t>
      </w:r>
      <w:r w:rsidR="00933D93">
        <w:rPr>
          <w:rFonts w:ascii="Times New Roman" w:eastAsia="Calibri" w:hAnsi="Times New Roman"/>
          <w:sz w:val="28"/>
          <w:szCs w:val="28"/>
        </w:rPr>
        <w:t>й</w:t>
      </w:r>
      <w:r w:rsidR="004C09D1" w:rsidRPr="00F61DF2">
        <w:rPr>
          <w:rFonts w:ascii="Times New Roman" w:eastAsia="Calibri" w:hAnsi="Times New Roman"/>
          <w:sz w:val="28"/>
          <w:szCs w:val="28"/>
        </w:rPr>
        <w:t xml:space="preserve"> берег» и размещению </w:t>
      </w:r>
      <w:r w:rsidR="00F61DF2">
        <w:rPr>
          <w:rFonts w:ascii="Times New Roman" w:eastAsia="Calibri" w:hAnsi="Times New Roman"/>
          <w:sz w:val="28"/>
          <w:szCs w:val="28"/>
        </w:rPr>
        <w:br/>
      </w:r>
      <w:r w:rsidR="004C09D1" w:rsidRPr="00F61DF2">
        <w:rPr>
          <w:rFonts w:ascii="Times New Roman" w:eastAsia="Calibri" w:hAnsi="Times New Roman"/>
          <w:sz w:val="28"/>
          <w:szCs w:val="28"/>
        </w:rPr>
        <w:t xml:space="preserve">на официальном 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сайте администрации Свердловско</w:t>
      </w:r>
      <w:r w:rsidR="00933D9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го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городско</w:t>
      </w:r>
      <w:r w:rsidR="00933D9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го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поселени</w:t>
      </w:r>
      <w:r w:rsidR="00933D9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я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lastRenderedPageBreak/>
        <w:t>Всеволожского муниципального района Ленинградской области в сети Интернет</w:t>
      </w:r>
      <w:r w:rsidR="004C09D1" w:rsidRPr="00F61DF2">
        <w:rPr>
          <w:rFonts w:ascii="Times New Roman" w:eastAsia="Calibri" w:hAnsi="Times New Roman"/>
          <w:sz w:val="28"/>
          <w:szCs w:val="28"/>
        </w:rPr>
        <w:t>.</w:t>
      </w:r>
    </w:p>
    <w:p w14:paraId="511E3F86" w14:textId="56EE9EC2" w:rsidR="004C09D1" w:rsidRPr="00F61DF2" w:rsidRDefault="00FE3E5E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3E5E">
        <w:rPr>
          <w:rFonts w:ascii="Times New Roman" w:eastAsia="Calibri" w:hAnsi="Times New Roman" w:cs="Times New Roman"/>
          <w:sz w:val="28"/>
          <w:szCs w:val="28"/>
        </w:rPr>
        <w:t>4</w:t>
      </w:r>
      <w:r w:rsidR="004C09D1" w:rsidRPr="00F61D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Настоящее постановление вступает в силу </w:t>
      </w:r>
      <w:r w:rsidR="00933D9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после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официального опубликования.</w:t>
      </w:r>
    </w:p>
    <w:p w14:paraId="0CEA4F40" w14:textId="7FD1C54D" w:rsidR="00E818C0" w:rsidRDefault="00FE3E5E" w:rsidP="00F313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0080">
        <w:rPr>
          <w:rFonts w:ascii="Times New Roman" w:eastAsia="Calibri" w:hAnsi="Times New Roman" w:cs="Times New Roman"/>
          <w:sz w:val="28"/>
          <w:szCs w:val="28"/>
        </w:rPr>
        <w:t>5</w:t>
      </w:r>
      <w:r w:rsidR="00E818C0" w:rsidRPr="00F61DF2">
        <w:rPr>
          <w:rFonts w:ascii="Times New Roman" w:eastAsia="Calibri" w:hAnsi="Times New Roman" w:cs="Times New Roman"/>
          <w:sz w:val="28"/>
          <w:szCs w:val="28"/>
        </w:rPr>
        <w:t>. Контроль исполнения настоящего постановления</w:t>
      </w:r>
      <w:r w:rsidR="00E818C0" w:rsidRPr="00E818C0">
        <w:rPr>
          <w:rFonts w:ascii="Times New Roman" w:eastAsia="Calibri" w:hAnsi="Times New Roman" w:cs="Times New Roman"/>
          <w:sz w:val="28"/>
          <w:szCs w:val="28"/>
        </w:rPr>
        <w:t xml:space="preserve"> возложить </w:t>
      </w:r>
      <w:r w:rsidR="00F313AB">
        <w:rPr>
          <w:rFonts w:ascii="Times New Roman" w:eastAsia="Calibri" w:hAnsi="Times New Roman" w:cs="Times New Roman"/>
          <w:sz w:val="28"/>
          <w:szCs w:val="28"/>
        </w:rPr>
        <w:br/>
      </w:r>
      <w:r w:rsidR="00E818C0" w:rsidRPr="00E818C0">
        <w:rPr>
          <w:rFonts w:ascii="Times New Roman" w:eastAsia="Calibri" w:hAnsi="Times New Roman" w:cs="Times New Roman"/>
          <w:sz w:val="28"/>
          <w:szCs w:val="28"/>
        </w:rPr>
        <w:t xml:space="preserve">на заместителя главы администрации по </w:t>
      </w:r>
      <w:r w:rsidR="00F61DF2">
        <w:rPr>
          <w:rFonts w:ascii="Times New Roman" w:eastAsia="Calibri" w:hAnsi="Times New Roman" w:cs="Times New Roman"/>
          <w:sz w:val="28"/>
          <w:szCs w:val="28"/>
        </w:rPr>
        <w:t xml:space="preserve">земельным отношениям </w:t>
      </w:r>
      <w:r w:rsidR="00F61DF2">
        <w:rPr>
          <w:rFonts w:ascii="Times New Roman" w:eastAsia="Calibri" w:hAnsi="Times New Roman" w:cs="Times New Roman"/>
          <w:sz w:val="28"/>
          <w:szCs w:val="28"/>
        </w:rPr>
        <w:br/>
        <w:t>и муниципальному имуществу</w:t>
      </w:r>
      <w:bookmarkEnd w:id="1"/>
      <w:r w:rsidR="00933D93">
        <w:rPr>
          <w:rFonts w:ascii="Times New Roman" w:eastAsia="Calibri" w:hAnsi="Times New Roman" w:cs="Times New Roman"/>
          <w:sz w:val="28"/>
          <w:szCs w:val="28"/>
        </w:rPr>
        <w:t xml:space="preserve"> О.М. Федорову. </w:t>
      </w:r>
    </w:p>
    <w:p w14:paraId="358A53C1" w14:textId="16BBEBFB" w:rsidR="006E0148" w:rsidRDefault="006E0148" w:rsidP="006E0148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58BFFE" w14:textId="77777777" w:rsidR="006E0148" w:rsidRPr="00E818C0" w:rsidRDefault="006E0148" w:rsidP="006E0148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EF0E23" w14:textId="028D3FE6" w:rsidR="00E818C0" w:rsidRPr="00E818C0" w:rsidRDefault="00E818C0" w:rsidP="00F313A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Глава администрации                                    </w:t>
      </w:r>
      <w:r w:rsidR="00F313AB">
        <w:rPr>
          <w:rFonts w:ascii="Times New Roman" w:eastAsia="Calibri" w:hAnsi="Times New Roman" w:cs="Times New Roman"/>
          <w:bCs/>
          <w:sz w:val="28"/>
          <w:szCs w:val="28"/>
        </w:rPr>
        <w:t xml:space="preserve">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В.И. Тулаев</w:t>
      </w:r>
    </w:p>
    <w:p w14:paraId="54FE1DEB" w14:textId="77777777" w:rsidR="00E818C0" w:rsidRPr="00E818C0" w:rsidRDefault="00E818C0" w:rsidP="00E818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33CEABF8" w14:textId="65D4E7C0" w:rsidR="00C67348" w:rsidRDefault="00C67348"/>
    <w:p w14:paraId="33CBA112" w14:textId="25EEEDBB" w:rsidR="00E64CBF" w:rsidRDefault="00E64CBF"/>
    <w:p w14:paraId="5A22EFA1" w14:textId="094FE562" w:rsidR="00E64CBF" w:rsidRDefault="00E64CBF"/>
    <w:p w14:paraId="591F97AC" w14:textId="2C0A8EBB" w:rsidR="00E64CBF" w:rsidRDefault="00E64CBF"/>
    <w:p w14:paraId="4258A0BD" w14:textId="5D1B4707" w:rsidR="00E64CBF" w:rsidRDefault="00E64CBF"/>
    <w:p w14:paraId="7A80C59C" w14:textId="3929EB5B" w:rsidR="00E64CBF" w:rsidRDefault="00E64CBF"/>
    <w:p w14:paraId="1836DB4D" w14:textId="0B87D944" w:rsidR="00E64CBF" w:rsidRDefault="00E64CBF"/>
    <w:p w14:paraId="75A6B355" w14:textId="173AB579" w:rsidR="00E64CBF" w:rsidRDefault="00E64CBF"/>
    <w:p w14:paraId="4250A485" w14:textId="2AC459AF" w:rsidR="00E64CBF" w:rsidRDefault="00E64CBF"/>
    <w:p w14:paraId="49B16078" w14:textId="34CEC9E4" w:rsidR="00E64CBF" w:rsidRDefault="00E64CBF"/>
    <w:p w14:paraId="7C23F1B0" w14:textId="09FBE02E" w:rsidR="00E64CBF" w:rsidRDefault="00E64CBF"/>
    <w:p w14:paraId="1ED40647" w14:textId="470182CC" w:rsidR="00E64CBF" w:rsidRDefault="00E64CBF"/>
    <w:p w14:paraId="20039E02" w14:textId="45D17AA8" w:rsidR="00E64CBF" w:rsidRDefault="00E64CBF"/>
    <w:p w14:paraId="105B6742" w14:textId="1D951BDB" w:rsidR="00E64CBF" w:rsidRDefault="00E64CBF"/>
    <w:p w14:paraId="7C5A61F8" w14:textId="326D56E3" w:rsidR="00E64CBF" w:rsidRDefault="00E64CBF"/>
    <w:p w14:paraId="27AB1C9B" w14:textId="6A752D7D" w:rsidR="00E64CBF" w:rsidRDefault="00E64CBF"/>
    <w:p w14:paraId="2C5F03AE" w14:textId="541CF9EF" w:rsidR="00E64CBF" w:rsidRDefault="00E64CBF"/>
    <w:p w14:paraId="76AD29DA" w14:textId="6C2B7CD7" w:rsidR="00E64CBF" w:rsidRDefault="00E64CBF"/>
    <w:p w14:paraId="47AAAC52" w14:textId="28A032F5" w:rsidR="00E64CBF" w:rsidRDefault="00E64CBF">
      <w:pPr>
        <w:rPr>
          <w:rFonts w:ascii="Times New Roman" w:hAnsi="Times New Roman" w:cs="Times New Roman"/>
        </w:rPr>
      </w:pPr>
    </w:p>
    <w:p w14:paraId="24CF9767" w14:textId="4AF01F50" w:rsidR="00B443F2" w:rsidRDefault="00B443F2">
      <w:pPr>
        <w:rPr>
          <w:rFonts w:ascii="Times New Roman" w:hAnsi="Times New Roman" w:cs="Times New Roman"/>
        </w:rPr>
      </w:pPr>
    </w:p>
    <w:p w14:paraId="563D8D8B" w14:textId="77777777" w:rsidR="00933D93" w:rsidRPr="002D0080" w:rsidRDefault="00933D93">
      <w:pPr>
        <w:rPr>
          <w:rFonts w:ascii="Times New Roman" w:hAnsi="Times New Roman" w:cs="Times New Roman"/>
        </w:rPr>
      </w:pPr>
    </w:p>
    <w:p w14:paraId="28B7B645" w14:textId="77777777" w:rsidR="00457911" w:rsidRPr="002D0080" w:rsidRDefault="00457911">
      <w:pPr>
        <w:rPr>
          <w:rFonts w:ascii="Times New Roman" w:hAnsi="Times New Roman" w:cs="Times New Roman"/>
        </w:rPr>
      </w:pPr>
    </w:p>
    <w:p w14:paraId="434D2603" w14:textId="77777777" w:rsidR="00457911" w:rsidRPr="002D0080" w:rsidRDefault="00457911">
      <w:pPr>
        <w:rPr>
          <w:rFonts w:ascii="Times New Roman" w:hAnsi="Times New Roman" w:cs="Times New Roman"/>
        </w:rPr>
      </w:pPr>
    </w:p>
    <w:p w14:paraId="59115B8C" w14:textId="77777777" w:rsidR="008E6448" w:rsidRDefault="008E6448">
      <w:pPr>
        <w:rPr>
          <w:rFonts w:ascii="Times New Roman" w:hAnsi="Times New Roman" w:cs="Times New Roman"/>
        </w:rPr>
      </w:pPr>
    </w:p>
    <w:p w14:paraId="31C3E731" w14:textId="5FFAE40F" w:rsidR="00F313AB" w:rsidRPr="00247FA7" w:rsidRDefault="00FD0A33" w:rsidP="007D6E4E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  <w:r w:rsidR="00F313AB" w:rsidRPr="00247FA7">
        <w:rPr>
          <w:rFonts w:ascii="Times New Roman" w:hAnsi="Times New Roman"/>
          <w:sz w:val="28"/>
          <w:szCs w:val="28"/>
        </w:rPr>
        <w:t xml:space="preserve">Приложение </w:t>
      </w:r>
    </w:p>
    <w:p w14:paraId="43891020" w14:textId="10C41388" w:rsidR="00F313AB" w:rsidRPr="00247FA7" w:rsidRDefault="00FD0A33" w:rsidP="007D6E4E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313AB" w:rsidRPr="00247FA7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7C3C86D8" w14:textId="127882F6" w:rsidR="00F313AB" w:rsidRPr="00247FA7" w:rsidRDefault="00FD0A33" w:rsidP="00F313AB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313AB" w:rsidRPr="00247FA7">
        <w:rPr>
          <w:rFonts w:ascii="Times New Roman" w:hAnsi="Times New Roman"/>
          <w:sz w:val="28"/>
          <w:szCs w:val="28"/>
        </w:rPr>
        <w:t>от «</w:t>
      </w:r>
      <w:r w:rsidR="002D0080">
        <w:rPr>
          <w:rFonts w:ascii="Times New Roman" w:hAnsi="Times New Roman"/>
          <w:sz w:val="28"/>
          <w:szCs w:val="28"/>
        </w:rPr>
        <w:t>24</w:t>
      </w:r>
      <w:r w:rsidR="00F313AB" w:rsidRPr="00247FA7">
        <w:rPr>
          <w:rFonts w:ascii="Times New Roman" w:hAnsi="Times New Roman"/>
          <w:sz w:val="28"/>
          <w:szCs w:val="28"/>
        </w:rPr>
        <w:t>»</w:t>
      </w:r>
      <w:r w:rsidR="002D0080">
        <w:rPr>
          <w:rFonts w:ascii="Times New Roman" w:hAnsi="Times New Roman"/>
          <w:sz w:val="28"/>
          <w:szCs w:val="28"/>
        </w:rPr>
        <w:t xml:space="preserve"> июля</w:t>
      </w:r>
      <w:r w:rsidR="00F313AB" w:rsidRPr="00247FA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="00F313AB" w:rsidRPr="00247FA7">
        <w:rPr>
          <w:rFonts w:ascii="Times New Roman" w:hAnsi="Times New Roman"/>
          <w:sz w:val="28"/>
          <w:szCs w:val="28"/>
        </w:rPr>
        <w:t xml:space="preserve"> г. № </w:t>
      </w:r>
      <w:r w:rsidR="002D0080">
        <w:rPr>
          <w:rFonts w:ascii="Times New Roman" w:hAnsi="Times New Roman"/>
          <w:sz w:val="28"/>
          <w:szCs w:val="28"/>
        </w:rPr>
        <w:t>607/01-03</w:t>
      </w:r>
      <w:r w:rsidR="00F313AB" w:rsidRPr="00247FA7">
        <w:rPr>
          <w:rFonts w:ascii="Times New Roman" w:hAnsi="Times New Roman"/>
          <w:sz w:val="28"/>
          <w:szCs w:val="28"/>
        </w:rPr>
        <w:t xml:space="preserve"> </w:t>
      </w:r>
    </w:p>
    <w:p w14:paraId="75925D7C" w14:textId="08111DC4" w:rsidR="00B443F2" w:rsidRPr="00B443F2" w:rsidRDefault="00B443F2" w:rsidP="00B443F2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1E17215F" w14:textId="09F1FF80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регламент предоставления на территории Ленинградской области муниципальной услуги «Выдача градостроительного плана земельного участка» на территории </w:t>
      </w:r>
      <w:bookmarkStart w:id="3" w:name="_Hlk116040006"/>
      <w:bookmarkStart w:id="4" w:name="_Hlk116046146"/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</w:t>
      </w:r>
      <w:r w:rsidR="001353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городско</w:t>
      </w:r>
      <w:r w:rsidR="001353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поселение Всеволожского муниципального района Ленинградской области</w:t>
      </w:r>
      <w:bookmarkEnd w:id="3"/>
      <w:bookmarkEnd w:id="4"/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720AA64" w14:textId="77777777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497939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5" w:name="sub_1001"/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Общие положения  </w:t>
      </w:r>
    </w:p>
    <w:bookmarkEnd w:id="5"/>
    <w:p w14:paraId="37BC63E3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50CFAF" w14:textId="661AAA03" w:rsidR="00B443F2" w:rsidRPr="00B443F2" w:rsidRDefault="00B443F2" w:rsidP="00F31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011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Административный регламент предоставления муниципальной услуги «Выдача градостроительного плана земельного участка» разработан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градостроительного плана земельного участка. Настоящий 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дминистративный регламент регулирует отношения, возникающие в связи с предоставлением муниципальной услуги «Выдача градостроительного плана земельного участка» (далее – муниципальная услуга, услуга) в соответствии со статьей 57.3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Градостроительного кодекса Российской Федерации.</w:t>
      </w:r>
    </w:p>
    <w:p w14:paraId="243C4CB6" w14:textId="08F97159" w:rsidR="00B443F2" w:rsidRPr="00B443F2" w:rsidRDefault="00B443F2" w:rsidP="00F31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Заявителями, имеющими право на получение муниципальной услуги, являются правообладатели земельных участков, а также иные лица в случае, предусмотренном частью 1.1</w:t>
      </w:r>
      <w:r w:rsidR="00AF014A" w:rsidRPr="002D00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частью 1.2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57.3 Градостроительного кодекса Российской Федерации (далее – заявитель). Интересы заявителей могут представлять лица, обладающие соответствующими полномочиями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представитель).</w:t>
      </w:r>
    </w:p>
    <w:p w14:paraId="38579751" w14:textId="647E0B1E" w:rsidR="00B443F2" w:rsidRPr="00B443F2" w:rsidRDefault="00B443F2" w:rsidP="00F313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1.3.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месте нахождения администрации Свердловско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F6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61DF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дминистрация)</w:t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предоставляющей муниципальную услугу, организации, участвующей в предоставлении услуги и не являющейся многофункциональными центрами предоставления государственных и муниципальных услуг,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графиках работы, контактных телефонах, адресах электронной почты размещается:</w:t>
      </w:r>
    </w:p>
    <w:p w14:paraId="1354D6EB" w14:textId="2DD311FF" w:rsidR="00B443F2" w:rsidRPr="00B443F2" w:rsidRDefault="009625B4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B443F2"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информационных стендах в местах предоставления муниципальной услуги (в доступном для заявителей месте); </w:t>
      </w:r>
    </w:p>
    <w:p w14:paraId="38C5BCB4" w14:textId="09AE1868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 администрации;</w:t>
      </w:r>
    </w:p>
    <w:p w14:paraId="14E51C3C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сайте Государственного бюджетного учреждения Ленинградской области «Многофункциональный центр предоставления государственных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муниципальных услуг» (далее - ГБУ ЛО «МФЦ»): </w:t>
      </w: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http://mfc47.ru/;</w:t>
      </w:r>
    </w:p>
    <w:p w14:paraId="3478F148" w14:textId="00100257" w:rsidR="00B443F2" w:rsidRPr="00F313AB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</w:t>
      </w:r>
      <w:r w:rsidRP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Едином портале государственных услуг (далее – ЕПГУ</w:t>
      </w:r>
      <w:r w:rsidR="00905243" w:rsidRPr="00905243">
        <w:rPr>
          <w:rFonts w:ascii="Times New Roman" w:eastAsia="Times New Roman" w:hAnsi="Times New Roman" w:cs="Times New Roman"/>
          <w:sz w:val="28"/>
          <w:szCs w:val="28"/>
          <w:lang w:eastAsia="ru-RU"/>
        </w:rPr>
        <w:t>, Единый портал</w:t>
      </w:r>
      <w:r w:rsidRP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05243" w:rsidRPr="009052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F313A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www.gosuslugi.ru</w:t>
        </w:r>
      </w:hyperlink>
      <w:r w:rsidRP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CD1593" w14:textId="77777777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государственной информационной системе «Реестр государственных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услуг (функций) Ленинградской области» (далее - Реестр).</w:t>
      </w:r>
    </w:p>
    <w:p w14:paraId="62B1E41B" w14:textId="3306020F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7" w:name="sub_1002"/>
      <w:bookmarkEnd w:id="6"/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 Стандарт предоставления </w:t>
      </w:r>
      <w:r w:rsidR="00905243" w:rsidRPr="002D0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</w:t>
      </w:r>
      <w:bookmarkEnd w:id="7"/>
    </w:p>
    <w:p w14:paraId="5D88BE5E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1021"/>
    </w:p>
    <w:p w14:paraId="61FBFED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bookmarkStart w:id="9" w:name="sub_1022"/>
      <w:bookmarkEnd w:id="8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муниципальной услуги – «Выдача градостроительного плана земельного участка».</w:t>
      </w:r>
    </w:p>
    <w:p w14:paraId="1B6BED53" w14:textId="77777777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1023"/>
      <w:bookmarkEnd w:id="9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Муниципальную услугу предоставляет:</w:t>
      </w:r>
    </w:p>
    <w:p w14:paraId="167C489F" w14:textId="1E6A60E1" w:rsidR="00B443F2" w:rsidRDefault="00B443F2" w:rsidP="00B443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Свердловско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F61DF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69CF7187" w14:textId="7AE736CE" w:rsidR="00DF698D" w:rsidRDefault="00DF698D" w:rsidP="00DF6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98D">
        <w:rPr>
          <w:rFonts w:ascii="Times New Roman" w:hAnsi="Times New Roman" w:cs="Times New Roman"/>
          <w:sz w:val="28"/>
          <w:szCs w:val="28"/>
        </w:rPr>
        <w:t xml:space="preserve">Структурным подразделением, ответственным за предоставление муниципальной услуги является управление архитектуры, градостроительства </w:t>
      </w:r>
      <w:r w:rsidRPr="00DF698D">
        <w:rPr>
          <w:rFonts w:ascii="Times New Roman" w:hAnsi="Times New Roman" w:cs="Times New Roman"/>
          <w:sz w:val="28"/>
          <w:szCs w:val="28"/>
        </w:rPr>
        <w:br/>
        <w:t>и земельных отношений (далее – управление).</w:t>
      </w:r>
    </w:p>
    <w:p w14:paraId="38FAA978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приеме документов и выдаче результата по предоставлению муниципальной услуги также участвует ГБУ ЛО «МФЦ».</w:t>
      </w:r>
    </w:p>
    <w:p w14:paraId="034432CB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на получение муниципальной услуги с комплектом документов принимаются:</w:t>
      </w:r>
    </w:p>
    <w:p w14:paraId="6A5D532F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194D302F" w14:textId="1972F4B0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22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администрацию;</w:t>
      </w:r>
    </w:p>
    <w:p w14:paraId="413E3A17" w14:textId="6A21BB3B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22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0B4754FB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4A93E5BE" w14:textId="77777777" w:rsidR="00B443F2" w:rsidRPr="00B443F2" w:rsidRDefault="00B443F2" w:rsidP="00B443F2">
      <w:pPr>
        <w:widowControl w:val="0"/>
        <w:tabs>
          <w:tab w:val="left" w:pos="142"/>
          <w:tab w:val="left" w:pos="284"/>
          <w:tab w:val="left" w:pos="76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почтовым отправлением в администрацию;</w:t>
      </w:r>
    </w:p>
    <w:p w14:paraId="26E18B95" w14:textId="11D0B868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электронной форме через личный кабинет заявителя на ЕПГУ;</w:t>
      </w:r>
    </w:p>
    <w:p w14:paraId="35B499A3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электронной форме через сайт администрации (при технической реализации).</w:t>
      </w:r>
    </w:p>
    <w:p w14:paraId="6C76D921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может записаться на прием для подачи заявления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предоставлении муниципальной услуги следующими способами:</w:t>
      </w:r>
    </w:p>
    <w:p w14:paraId="2674BBCE" w14:textId="0F3F34AB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посредством ЕПГУ – в администрацию, в ГБУ ЛО «МФЦ»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(при технической реализации);</w:t>
      </w:r>
    </w:p>
    <w:p w14:paraId="6755883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телефону – администрации, ГБУ ЛО «МФЦ»;</w:t>
      </w:r>
    </w:p>
    <w:p w14:paraId="57571FD6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сайта администрации.</w:t>
      </w:r>
    </w:p>
    <w:p w14:paraId="446D32A1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записи заявитель выбирает любые свободные для приема дату и время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пределах установленного в администрации или ГБУ ЛО «МФЦ» графика приема заявителей.</w:t>
      </w:r>
    </w:p>
    <w:p w14:paraId="0A32F9D8" w14:textId="69A84369" w:rsidR="006802C9" w:rsidRPr="006802C9" w:rsidRDefault="00B443F2" w:rsidP="006802C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ГБУ ЛО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информационных технологий, </w:t>
      </w:r>
      <w:r w:rsidR="006802C9" w:rsidRPr="006802C9">
        <w:rPr>
          <w:rFonts w:ascii="Times New Roman" w:hAnsi="Times New Roman" w:cs="Times New Roman"/>
          <w:sz w:val="28"/>
          <w:szCs w:val="28"/>
        </w:rPr>
        <w:t>предусмотренных статьями 9, 10 и 14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(при наличии технической возможности).</w:t>
      </w:r>
    </w:p>
    <w:p w14:paraId="78C42A6E" w14:textId="60A78B37" w:rsidR="00C20BBC" w:rsidRDefault="00C20BBC" w:rsidP="00C20BB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14:paraId="0B9B7777" w14:textId="603BFF76" w:rsidR="00B443F2" w:rsidRPr="00B443F2" w:rsidRDefault="00B443F2" w:rsidP="00C20BB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2.2.2. При предоставлении муниципальной услуги в электронной форме идентификация и аутентификация могут осуществляться посредством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 технической возможности):</w:t>
      </w:r>
    </w:p>
    <w:p w14:paraId="6642B744" w14:textId="77777777" w:rsidR="00B443F2" w:rsidRPr="00B443F2" w:rsidRDefault="00B443F2" w:rsidP="00F313AB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физическом лице в указанных информационных системах;</w:t>
      </w:r>
    </w:p>
    <w:p w14:paraId="0613B3E5" w14:textId="77777777" w:rsidR="007977CB" w:rsidRPr="007977CB" w:rsidRDefault="00B443F2" w:rsidP="007977CB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7977CB" w:rsidRPr="007977C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информационных технологий, предусмотренных статьями 9, 10 и 14 Федерального закона от 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761F2D22" w14:textId="7777777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2.3. Результат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ом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предоставления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муниципальной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услуги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является: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</w:p>
    <w:p w14:paraId="2513747A" w14:textId="7777777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а) выдача градостроительного плана земельного участка;</w:t>
      </w:r>
    </w:p>
    <w:p w14:paraId="7668415C" w14:textId="7777777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б) решение об отказе в выдаче градостроительного плана земельного участка в случае наличия оснований, указанных в пункте 2.10 настоящего Административного регламента.</w:t>
      </w:r>
    </w:p>
    <w:p w14:paraId="18A06CD9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предоставления муниципальной услуги предоставляется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(в соответствии со способом, указанным заявителем при подаче заявления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документов):</w:t>
      </w:r>
    </w:p>
    <w:p w14:paraId="5D7C6F36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9C3552B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администрации;</w:t>
      </w:r>
    </w:p>
    <w:p w14:paraId="25A71157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1550EB5C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5C61D71A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3085E081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 электронной почты;</w:t>
      </w:r>
    </w:p>
    <w:p w14:paraId="1B028976" w14:textId="533DA250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ЕПГУ;</w:t>
      </w:r>
    </w:p>
    <w:p w14:paraId="4B602A1D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сайт администрации (при технической реализации).</w:t>
      </w:r>
    </w:p>
    <w:p w14:paraId="433C87DB" w14:textId="7E88B159" w:rsidR="00B443F2" w:rsidRPr="00B443F2" w:rsidRDefault="00B443F2" w:rsidP="00F313AB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результате предоставления муниципальной услуги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положительном решении формируется 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ЕПГУ (при наличии технической возможности).</w:t>
      </w:r>
    </w:p>
    <w:p w14:paraId="0434B6ED" w14:textId="29E401D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Форма градостроительного плана земельного участка устанавливается федеральным органом исполнительной власти, осуществляющим функции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14:paraId="755A57D1" w14:textId="0BC7775B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Решение об отказе в выдаче градостроительного плана земельного участка оформляется по форме согласно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x-none"/>
        </w:rPr>
        <w:t>п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риложению 3 к настоящему Административному регламенту.</w:t>
      </w:r>
    </w:p>
    <w:p w14:paraId="25E7F632" w14:textId="77777777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 предоставления услуги:</w:t>
      </w:r>
    </w:p>
    <w:p w14:paraId="4EDCAD03" w14:textId="1A00A77F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в случае если такой способ указан в заявлении о выдаче градостроительного плана земельного участка;</w:t>
      </w:r>
    </w:p>
    <w:p w14:paraId="02E6258F" w14:textId="301B8CF1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выдается заявителю на бумажном носителе при личном обращении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Администрацию, 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МФЦ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14:paraId="523B8DC7" w14:textId="2BFAC59B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Результат предоставления услуги (его копия или сведения, содержащиеся в нем), предусмотренный подпунктом "а" пункта 2.3 настоящего Административного регламента, в течение пяти рабочих дней со дня его выдачи заявителю подлежит направлению (в том числе с использованием единой системы межведомственного электронного взаимодействия и подключаемых </w:t>
      </w:r>
      <w:r w:rsidR="00D370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ней региональных систем межведомственного электронного взаимодействия) в уполномоченные на размещение в государственных информационных системах обеспечения градостроительной деятельности органы местного самоуправления городских округов, органы местного самоуправления муниципальных районов.</w:t>
      </w:r>
    </w:p>
    <w:p w14:paraId="51BAF94A" w14:textId="77777777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отношении смежных земельных участков могут быть по решению заявителя выданы градостроительные планы земельных участков в отношении каждого из смежных земельных участков либо градостроительный план земельного участка, единый в отношении всех смежных земельных участков.</w:t>
      </w:r>
    </w:p>
    <w:p w14:paraId="0CFA6F3E" w14:textId="4E7B8CCC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градостроительный план земельного участка, единый в отношении всех смежных земельных участков, включается информация о границах смежных земельных участков и о кадастровых номерах смежных земельных участков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их наличии). Информация о минимальных отступах от общих границ смежных земельных участков в такой градостроительный план земельного участка не включается.</w:t>
      </w:r>
    </w:p>
    <w:p w14:paraId="7E8A4B73" w14:textId="7777777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2.4. Срок предоставления услуги составляет не более четырнадцати рабочих дней с даты поступления заявления о выдаче градостроительного плана земельного участка в Администрацию. </w:t>
      </w:r>
    </w:p>
    <w:p w14:paraId="40C2B547" w14:textId="77777777" w:rsidR="00E858F0" w:rsidRPr="00E858F0" w:rsidRDefault="00B443F2" w:rsidP="00E858F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1027"/>
      <w:bookmarkEnd w:id="10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</w:t>
      </w:r>
      <w:bookmarkStart w:id="12" w:name="sub_121028"/>
      <w:bookmarkStart w:id="13" w:name="sub_1028"/>
      <w:bookmarkEnd w:id="11"/>
      <w:r w:rsidR="00E858F0" w:rsidRPr="00E858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Правовые основания для предоставления муниципальной услуги.</w:t>
      </w:r>
    </w:p>
    <w:p w14:paraId="08B12A1B" w14:textId="77777777" w:rsidR="00E858F0" w:rsidRPr="00E858F0" w:rsidRDefault="00E858F0" w:rsidP="00E858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58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Pr="00E858F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Градостроительный кодекс </w:t>
      </w:r>
      <w:r w:rsidRPr="00E858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 // «Российская газета» от 30.12.2004 № 290;</w:t>
      </w:r>
    </w:p>
    <w:p w14:paraId="0FA901F6" w14:textId="77777777" w:rsidR="00E858F0" w:rsidRPr="00E858F0" w:rsidRDefault="00E858F0" w:rsidP="00E858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8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Pr="00E858F0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 кодекс Российской Федерации // Собрание законодательства РФ. 29.10.2001 № 44. Ст. 4147;</w:t>
      </w:r>
    </w:p>
    <w:p w14:paraId="61BCFE07" w14:textId="77777777" w:rsidR="00E858F0" w:rsidRPr="00E858F0" w:rsidRDefault="00E858F0" w:rsidP="00E858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58F0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Федеральный закон от 29.12.2004 N 191-ФЗ «О введении в действие Градостроительного кодекса</w:t>
      </w:r>
      <w:r w:rsidRPr="00E858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Федерации» // Собрание законодательства РФ. 03.01.2005 № 1 (часть 1). Ст. 17;</w:t>
      </w:r>
    </w:p>
    <w:p w14:paraId="2A6A2D35" w14:textId="77777777" w:rsidR="00E858F0" w:rsidRPr="00E858F0" w:rsidRDefault="00E858F0" w:rsidP="00E858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58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Федеральный закон от 06.10.2003 № 131-ФЗ «Об общих принципах организации местного самоуправления в Российской Федерации» // Собрание законодательства РФ, 06.10.2003, № 40, Ст. 3822;</w:t>
      </w:r>
    </w:p>
    <w:p w14:paraId="46551BDA" w14:textId="77777777" w:rsidR="00E858F0" w:rsidRPr="00E858F0" w:rsidRDefault="00E858F0" w:rsidP="00E858F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8F0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Приказ Минстроя России от 25.04.2017 № 741/пр «Об утверждении формы градостроительного плана земельного участка и порядка ее заполнения»;</w:t>
      </w:r>
    </w:p>
    <w:p w14:paraId="4A1A4C9E" w14:textId="77777777" w:rsidR="00E858F0" w:rsidRPr="00E858F0" w:rsidRDefault="00E858F0" w:rsidP="00E858F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8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6) Постановление Правительства РФ от 06.04.2022 № 603 (ред. от 10.06.2022) «О случаях и порядке выдачи разрешений на строительство объектов капитального строительства, не являющихся линейными объектами, на двух и более земельных участках, разрешений на ввод в эксплуатацию таких объектов, а также выдачи необходимых для этих целей градостроительных планов земельных участков» (вместе с «Правилами выдачи разрешений на строительство объектов капитального строительства, не являющихся линейными объектами, на двух и более земельных участках, разрешений на ввод в эксплуатацию таких объектов, а также выдачи необходимых для этих целей градостроительных планов земельных участков»);</w:t>
      </w:r>
    </w:p>
    <w:p w14:paraId="01EB5032" w14:textId="6DFA1BBE" w:rsidR="00DF698D" w:rsidRPr="00D370F4" w:rsidRDefault="00DF698D" w:rsidP="00E858F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</w:t>
      </w:r>
      <w:r w:rsidR="00962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 Свердловско</w:t>
      </w:r>
      <w:r w:rsidR="00962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62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62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536C67E" w14:textId="019221FB" w:rsidR="00B443F2" w:rsidRPr="00B443F2" w:rsidRDefault="00B443F2" w:rsidP="00B443F2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Исчерпывающий перечень документов, необходимых в соответствии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 законодательными или иными нормативными правовыми актами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для предоставления муниципальной услуги, подлежащих представлению заявителем:</w:t>
      </w:r>
    </w:p>
    <w:p w14:paraId="5169C962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а) заявление о выдаче градостроительного плана земельного участка. </w:t>
      </w:r>
    </w:p>
    <w:p w14:paraId="625F86F2" w14:textId="2EC1789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б) документ, удостоверяющий личность заявителя или представителя заявителя,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Администрацию, в том числе через </w:t>
      </w:r>
      <w:r w:rsidRPr="00B443F2">
        <w:rPr>
          <w:rFonts w:ascii="Times New Roman" w:eastAsia="Calibri" w:hAnsi="Times New Roman" w:cs="Times New Roman"/>
          <w:sz w:val="28"/>
          <w:szCs w:val="28"/>
        </w:rPr>
        <w:t>МФЦ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. В случае представления документов в электронной форме посредством Единого портала, представление указанного документа не требуется;</w:t>
      </w:r>
    </w:p>
    <w:p w14:paraId="05C8E3A9" w14:textId="08A1414F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в)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</w:t>
      </w:r>
      <w:r w:rsidR="00B4323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а документ, выданный заявителем, являющимся физическим лицом, - усиленной квалифицированной электронной подписью нотариуса;</w:t>
      </w:r>
    </w:p>
    <w:p w14:paraId="06D27389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г) 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14:paraId="52A6F788" w14:textId="74D53E81" w:rsidR="00B443F2" w:rsidRPr="00B443F2" w:rsidRDefault="00B443F2" w:rsidP="00D370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правоустанавливающие документы на смежные земельные участки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права на них не зарегистрированы в Едином государственном реестре недвижимости.</w:t>
      </w:r>
    </w:p>
    <w:p w14:paraId="6A72EF0D" w14:textId="4F1CD09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Исчерпывающий перечень документов (сведений), необходимых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законодательными или иными нормативными правовыми актами для предоставления муниципальной услуги, находящихся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распоряжении государственных органов, органов местного самоуправления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подведомственных им организаций (за исключением организаций, оказывающих услуги, необходимые и обязательные для предоставления муниципальной услуги) и подлежащих представлению в рамках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межведомственного информационного взаимодействия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 которые заявитель вправе представить по собственной инициативе:</w:t>
      </w:r>
    </w:p>
    <w:p w14:paraId="5649ACF9" w14:textId="1F7B16C3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1) сведения из Единого государственного реестра юридических лиц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предпринимателем);</w:t>
      </w:r>
    </w:p>
    <w:p w14:paraId="637DB1D5" w14:textId="5024EB84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2) сведения из Единого государственного реестра недвижимости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об объекте недвижимости, об основных характеристиках и зарегистрированных правах на объект недвижимости;</w:t>
      </w:r>
    </w:p>
    <w:p w14:paraId="681C2F5D" w14:textId="1C1FFB2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сведения из Единого государственного реестра недвижимости о смежных объектах недвижимости, об основных характеристиках и зарегистрированных правах на смежные объекты недвижимости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планируемого строительства объекта капитального строительства, не являющегося линейным объектом, на смежных земельных участках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1C51EDB6" w14:textId="5F7D1A6D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3)</w:t>
      </w:r>
      <w:r w:rsidRPr="00B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(при их наличии), в состав которой входят сведения о максимальной нагрузке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возможных точках подключения (технологического присоединения) к таким сетям, а также сведения об организации, представившей данную информацию,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в порядке, установленном частью 7 статьи 57.3 Градостроительного кодекса Российской Федерации;</w:t>
      </w:r>
    </w:p>
    <w:p w14:paraId="0E191A50" w14:textId="41443732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4) 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</w:t>
      </w:r>
      <w:r w:rsidR="00013765" w:rsidRPr="00DD77F1">
        <w:rPr>
          <w:rFonts w:ascii="Times New Roman" w:eastAsia="Calibri" w:hAnsi="Times New Roman" w:cs="Times New Roman"/>
          <w:bCs/>
          <w:sz w:val="28"/>
          <w:szCs w:val="28"/>
        </w:rPr>
        <w:t>. и частью 1.2.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статьи 57.3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кодекса Российской Федерации;</w:t>
      </w:r>
    </w:p>
    <w:p w14:paraId="2307CB1C" w14:textId="77777777" w:rsidR="00DD77F1" w:rsidRPr="00DD77F1" w:rsidRDefault="00B443F2" w:rsidP="00DD77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5) </w:t>
      </w:r>
      <w:r w:rsidR="00DD77F1" w:rsidRPr="00DD77F1">
        <w:rPr>
          <w:rFonts w:ascii="Times New Roman" w:eastAsia="Calibri" w:hAnsi="Times New Roman" w:cs="Times New Roman"/>
          <w:bCs/>
          <w:sz w:val="28"/>
          <w:szCs w:val="28"/>
        </w:rPr>
        <w:t>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Российской Федерации или субъектом Российской Федерации);</w:t>
      </w:r>
    </w:p>
    <w:p w14:paraId="1FFAF8F5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6) информация об ограничениях использования земельного участка, в том числе, если земельный участок полностью или частично расположен в границах зон с особыми условиями использования территорий;</w:t>
      </w:r>
    </w:p>
    <w:p w14:paraId="7A2D9D73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7) информация о границах зон с особыми условиями использования территорий, в том числе, если земельный участок (земельные участки) полностью или частично расположен (расположены) в границах таких зон;</w:t>
      </w:r>
    </w:p>
    <w:p w14:paraId="07C23639" w14:textId="77777777" w:rsidR="00DD77F1" w:rsidRPr="00DD77F1" w:rsidRDefault="00B443F2" w:rsidP="00DD77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8) </w:t>
      </w:r>
      <w:r w:rsidR="00DD77F1" w:rsidRPr="00DD77F1">
        <w:rPr>
          <w:rFonts w:ascii="Times New Roman" w:eastAsia="Calibri" w:hAnsi="Times New Roman" w:cs="Times New Roman"/>
          <w:bCs/>
          <w:sz w:val="28"/>
          <w:szCs w:val="28"/>
        </w:rPr>
        <w:t>документация по планировке территории в случаях, предусмотренных частью 4 статьи 57.3 Градостроительного кодекса Российской Федерации:</w:t>
      </w:r>
    </w:p>
    <w:p w14:paraId="40A6E865" w14:textId="77777777" w:rsidR="00DD77F1" w:rsidRPr="00DD77F1" w:rsidRDefault="00DD77F1" w:rsidP="00DD77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D77F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- 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документации по планировке территории;</w:t>
      </w:r>
    </w:p>
    <w:p w14:paraId="5E2E53AA" w14:textId="77777777" w:rsidR="00DD77F1" w:rsidRPr="00DD77F1" w:rsidRDefault="00DD77F1" w:rsidP="00DD77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D77F1">
        <w:rPr>
          <w:rFonts w:ascii="Times New Roman" w:eastAsia="Calibri" w:hAnsi="Times New Roman" w:cs="Times New Roman"/>
          <w:bCs/>
          <w:sz w:val="28"/>
          <w:szCs w:val="28"/>
        </w:rPr>
        <w:t>- документация по планировке территории, утвержденная в соответствии с договором о комплексном развитии территории (за исключением случаев, установленных нормативным правовым актом субъекта Российской Федерации), в случае расположения земельного участка в границах территории, в отношении которой принято решение о комплексном развитии территории;</w:t>
      </w:r>
    </w:p>
    <w:p w14:paraId="30AEB73D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9) информация о границах публичных сервитутов;</w:t>
      </w:r>
    </w:p>
    <w:p w14:paraId="39B868BE" w14:textId="7730BCA0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10) информация о расположенных в границах земельного участка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или земельных участков объектов капитального строительства, а также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о расположенных в границах земельного участка или земельных участков сетях инженерно-технического обеспечения;</w:t>
      </w:r>
    </w:p>
    <w:p w14:paraId="729702BC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11) информация о наличии или отсутствии в границах земельного участка или земельных участков объектов культурного наследия, о границах территорий таких объектов;</w:t>
      </w:r>
    </w:p>
    <w:p w14:paraId="2650CB9A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12) информация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территории;</w:t>
      </w:r>
    </w:p>
    <w:p w14:paraId="049F9C9B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13) топографическая основа.</w:t>
      </w:r>
    </w:p>
    <w:p w14:paraId="7A47889F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Исчерпывающий перечень оснований для приостановления предоставления муниципальной услуги с указанием допустимых сроков приостановления в случае, если возможность приостановления предоставления муниципальной услуги предусмотрена действующим законодательством.</w:t>
      </w:r>
    </w:p>
    <w:p w14:paraId="2551434F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предоставления муниципальной услуги не предусмотрены действующим законодательством.</w:t>
      </w:r>
    </w:p>
    <w:p w14:paraId="398FF7CE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Исчерпывающий перечень оснований для отказа в приеме документов, необходимых для предоставления муниципальной услуги (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том числе представленных в электронной форме): </w:t>
      </w:r>
    </w:p>
    <w:p w14:paraId="632265F6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Отсутствие права на предоставление муниципальной услуги:</w:t>
      </w:r>
    </w:p>
    <w:p w14:paraId="39AE7D30" w14:textId="23C133D2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а) заявление о выдаче градостроительного плана земельного участка представлено в орган местного самоуправления, в полномочия которого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не входит предоставление услуги;</w:t>
      </w:r>
    </w:p>
    <w:p w14:paraId="760566B6" w14:textId="45EDD622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Заявление на получение услуги оформлено не в соответствии </w:t>
      </w:r>
      <w:r w:rsidR="00D370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 административным регламентом:</w:t>
      </w:r>
    </w:p>
    <w:p w14:paraId="484250DF" w14:textId="4D3EB880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б) 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портале;</w:t>
      </w:r>
    </w:p>
    <w:p w14:paraId="3325657C" w14:textId="503C9DD5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Представление неполного комплекта документов, необходимых </w:t>
      </w:r>
      <w:r w:rsidR="00D370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соответствии с законодательными или иными нормативными правовыми актами для оказания услуги, подлежащих представлению заявителем:</w:t>
      </w:r>
    </w:p>
    <w:p w14:paraId="3CB32428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в) непредставление документов, предусмотренных подпунктами "а" - "г" пункта 2.6 настоящего Административного регламента;</w:t>
      </w:r>
    </w:p>
    <w:p w14:paraId="3F7EF1C4" w14:textId="03BAB923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г) представленные документы утратили силу на день обращения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за получением услуги (документ, удостоверяющий личность; документ, удостоверяющий полномочия представителя заявителя, в случае обращения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за получением услуги указанным лицом);</w:t>
      </w:r>
    </w:p>
    <w:p w14:paraId="040DC0E0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Представленные заявителем документы не отвечают требованиям, установленным административным регламентом:</w:t>
      </w:r>
    </w:p>
    <w:p w14:paraId="1EAD0E98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д) представленные документы содержат подчистки и исправления текста;</w:t>
      </w:r>
    </w:p>
    <w:p w14:paraId="7015A00D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08AA13D4" w14:textId="6B75C04C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ж) заявление о выдаче градостроительного плана земельного участка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и документы, указанные в подпунктах "б" - "г" пункта 2.6 настоящего Административного регламента, представлены в электронной форме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 нарушением требований, установленных пунктами 2.21.1 – 2.21.3 настоящего Административного регламента;</w:t>
      </w:r>
    </w:p>
    <w:p w14:paraId="7FC75E4A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Заявление с комплектом документов подписаны недействительной электронной подписью:</w:t>
      </w:r>
    </w:p>
    <w:p w14:paraId="1E793884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з) 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форме.</w:t>
      </w:r>
    </w:p>
    <w:p w14:paraId="2B79EEB4" w14:textId="40266066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об отказе в приеме документов оформляется по форме согласно </w:t>
      </w:r>
      <w:r w:rsidR="00D370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риложению 2 к настоящему Административному регламенту.</w:t>
      </w:r>
    </w:p>
    <w:p w14:paraId="7FC7458E" w14:textId="1F5F064B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об отказе в приеме документов направляется заявителю способом, определенным заявителем в заявлении о выдаче градостроительного плана земельного участка, не позднее рабочего дня, следующего за днем получения такого заявления, либо выдается в день личного обращения </w:t>
      </w:r>
      <w:r w:rsidR="00D370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получением указанного решения в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МФЦ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в Администрацию.</w:t>
      </w:r>
    </w:p>
    <w:p w14:paraId="1AC45472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Отказ в приеме документов не препятствует повторному обращению заявителя в Администрацию.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8E856A1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Исчерпывающий перечень оснований для отказа в предоставлении муниципальной услуги:</w:t>
      </w:r>
    </w:p>
    <w:p w14:paraId="045047B1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Заявление подано лицом, не уполномоченным на осуществление таких действий:</w:t>
      </w:r>
    </w:p>
    <w:p w14:paraId="16DB05AE" w14:textId="1E37DCC5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а) заявление о выдаче градостроительного плана земельного участка представлено лицом, не являющимся правообладателем земельного участка,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за исключением случа</w:t>
      </w:r>
      <w:r w:rsidR="00E728B3" w:rsidRPr="00E728B3">
        <w:rPr>
          <w:rFonts w:ascii="Times New Roman" w:eastAsia="Calibri" w:hAnsi="Times New Roman" w:cs="Times New Roman"/>
          <w:bCs/>
          <w:sz w:val="28"/>
          <w:szCs w:val="28"/>
        </w:rPr>
        <w:t>ев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, предусмотренн</w:t>
      </w:r>
      <w:r w:rsidR="00E728B3" w:rsidRPr="00E728B3">
        <w:rPr>
          <w:rFonts w:ascii="Times New Roman" w:eastAsia="Calibri" w:hAnsi="Times New Roman" w:cs="Times New Roman"/>
          <w:bCs/>
          <w:sz w:val="28"/>
          <w:szCs w:val="28"/>
        </w:rPr>
        <w:t>ых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част</w:t>
      </w:r>
      <w:r w:rsidR="00E728B3" w:rsidRPr="00E728B3">
        <w:rPr>
          <w:rFonts w:ascii="Times New Roman" w:eastAsia="Calibri" w:hAnsi="Times New Roman" w:cs="Times New Roman"/>
          <w:bCs/>
          <w:sz w:val="28"/>
          <w:szCs w:val="28"/>
        </w:rPr>
        <w:t>ями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1.1</w:t>
      </w:r>
      <w:r w:rsidR="00E728B3" w:rsidRPr="00E728B3">
        <w:rPr>
          <w:rFonts w:ascii="Times New Roman" w:eastAsia="Calibri" w:hAnsi="Times New Roman" w:cs="Times New Roman"/>
          <w:bCs/>
          <w:sz w:val="28"/>
          <w:szCs w:val="28"/>
        </w:rPr>
        <w:t xml:space="preserve"> и 1.2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статьи 57.3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кодекса Российской Федерации;</w:t>
      </w:r>
    </w:p>
    <w:p w14:paraId="6B759669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Отсутствие права на предоставление муниципальной услуги:</w:t>
      </w:r>
    </w:p>
    <w:p w14:paraId="19182ED0" w14:textId="0213ABB9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б) </w:t>
      </w:r>
      <w:r w:rsidR="00E728B3" w:rsidRPr="00E728B3">
        <w:rPr>
          <w:rFonts w:ascii="Times New Roman" w:eastAsia="Calibri" w:hAnsi="Times New Roman" w:cs="Times New Roman"/>
          <w:bCs/>
          <w:sz w:val="28"/>
          <w:szCs w:val="28"/>
        </w:rPr>
        <w:t>отсутствует утвержденная документация по планировке территории в случаях, предусмотренных частью 4 статьи 57.3 Градостроительного кодекса Российской Федерации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79DF7D27" w14:textId="0E8546D5" w:rsidR="00A84144" w:rsidRPr="002D0080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в) </w:t>
      </w:r>
      <w:r w:rsidR="008F73B0" w:rsidRPr="008F73B0">
        <w:rPr>
          <w:rFonts w:ascii="Times New Roman" w:eastAsia="Calibri" w:hAnsi="Times New Roman" w:cs="Times New Roman"/>
          <w:bCs/>
          <w:sz w:val="28"/>
          <w:szCs w:val="28"/>
        </w:rPr>
        <w:t>границы земельного участка или земельных участков не установлены в соответствии с требованиями законодательства Российской Федерации, за исключением случаев, предусмотренных частями 1.1 и 1.2 статьи 57.3</w:t>
      </w:r>
      <w:r w:rsidR="008F73B0" w:rsidRPr="008F73B0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 xml:space="preserve"> </w:t>
      </w:r>
      <w:r w:rsidR="008F73B0" w:rsidRPr="008F73B0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кодекса Российской Федерации;</w:t>
      </w:r>
    </w:p>
    <w:p w14:paraId="4D887463" w14:textId="77777777" w:rsidR="008F73B0" w:rsidRPr="008F73B0" w:rsidRDefault="008F73B0" w:rsidP="008F73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73B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г) 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случаях, предусмотренных частями 1.1 и 1.2 статьи 57.3 Градостроительного кодекса Российской Федерации;</w:t>
      </w:r>
    </w:p>
    <w:p w14:paraId="06E5E1AB" w14:textId="77777777" w:rsidR="008F73B0" w:rsidRPr="008F73B0" w:rsidRDefault="008F73B0" w:rsidP="008F73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73B0">
        <w:rPr>
          <w:rFonts w:ascii="Times New Roman" w:eastAsia="Calibri" w:hAnsi="Times New Roman" w:cs="Times New Roman"/>
          <w:bCs/>
          <w:sz w:val="28"/>
          <w:szCs w:val="28"/>
        </w:rPr>
        <w:t>д) 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Российской Федерации или субъектом Российской Федерации).</w:t>
      </w:r>
    </w:p>
    <w:p w14:paraId="5BFC3E76" w14:textId="075ABACD" w:rsidR="00B443F2" w:rsidRPr="00D370F4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32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2.11. Порядок исправления допущенных опечаток и ошибок </w:t>
      </w:r>
      <w:r w:rsidR="00D370F4" w:rsidRPr="00B432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B4323D">
        <w:rPr>
          <w:rFonts w:ascii="Times New Roman" w:eastAsia="Calibri" w:hAnsi="Times New Roman" w:cs="Times New Roman"/>
          <w:b/>
          <w:bCs/>
          <w:sz w:val="28"/>
          <w:szCs w:val="28"/>
        </w:rPr>
        <w:t>в градостроительном плане земельного участка</w:t>
      </w:r>
      <w:r w:rsidRPr="00D370F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6F51200" w14:textId="23A4248A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Заявитель вправе обратиться в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Администрацию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20BBC" w:rsidRPr="00C20BBC">
        <w:rPr>
          <w:rFonts w:ascii="Times New Roman" w:eastAsia="Calibri" w:hAnsi="Times New Roman" w:cs="Times New Roman"/>
          <w:bCs/>
          <w:sz w:val="28"/>
          <w:szCs w:val="28"/>
        </w:rPr>
        <w:t>либо ГБУ ЛО «МФЦ»</w:t>
      </w:r>
      <w:r w:rsidR="00C20BBC">
        <w:rPr>
          <w:rFonts w:eastAsia="Calibri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заявлением об исправлении допущенных опечаток и ошибок в</w:t>
      </w:r>
      <w:r w:rsidR="009625B4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градостроительном плане земельного участка (далее - заявление об исправлении допущенных опечаток</w:t>
      </w:r>
      <w:r w:rsidR="009625B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9625B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ошибок) по форме согласно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риложению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Административному регламенту.</w:t>
      </w:r>
    </w:p>
    <w:p w14:paraId="32C081BD" w14:textId="1ADA83E0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подтверждения наличия допущенных опечаток, ошибок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градостроительном плане земельного участка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вносит исправления в ранее выданный градостроительный план земельного участка. Дата и номер выданного градостроительного плана земельного участка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не изменяются, а в соответствующей графе формы градостроительного плана земельного участка 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</w:t>
      </w:r>
    </w:p>
    <w:p w14:paraId="1E3DED54" w14:textId="785CCF69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Градостроительный план земельного участка с внесенными исправлениями допущенных опечаток и ошибок либо решение об отказе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во внесении исправлений в градостроительный план земельного участка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приложению 5 к настоящему Административному регламенту направляется заявителю в порядке, установленном пунктом 2.3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настоящего Административного регламента, способом, указанным в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заявлении об исправлении допущенных опечаток и ошибок, в течение пяти рабочих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дней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 даты поступления заявления об исправлении допущенных опечаток и ошибок.</w:t>
      </w:r>
    </w:p>
    <w:p w14:paraId="48C675CC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2.11.1. Исчерпывающий перечень оснований для отказа в исправлении допущенных опечаток и ошибок в градостроительном плане земельного участка:</w:t>
      </w:r>
    </w:p>
    <w:p w14:paraId="00A1FB7D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Заявление подано лицом, не уполномоченным на осуществление таких действий:</w:t>
      </w:r>
    </w:p>
    <w:p w14:paraId="61399EDC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несоответствие заявителя кругу лиц, указанных в пункте 2.2 настоящего Административного регламента;</w:t>
      </w:r>
    </w:p>
    <w:p w14:paraId="7A903D74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Представленные заявителем документы не отвечают требованиям, установленным административным регламентом:</w:t>
      </w:r>
    </w:p>
    <w:p w14:paraId="2E5B7B8E" w14:textId="3A88053F" w:rsidR="00A84144" w:rsidRPr="00D370F4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б) отсутствие факта допущения опечаток и ошибок в градостроительном плане </w:t>
      </w:r>
      <w:r w:rsidRPr="00D370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земельного участка.</w:t>
      </w:r>
    </w:p>
    <w:p w14:paraId="325787F5" w14:textId="77777777" w:rsidR="00B443F2" w:rsidRPr="00B4323D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2.12. Порядок выдачи дубликата градостроительного плана земельного участка.</w:t>
      </w:r>
    </w:p>
    <w:p w14:paraId="6307A2F6" w14:textId="70D3E986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370F4">
        <w:rPr>
          <w:rFonts w:ascii="Times New Roman" w:eastAsia="Calibri" w:hAnsi="Times New Roman" w:cs="Times New Roman"/>
          <w:bCs/>
          <w:sz w:val="28"/>
          <w:szCs w:val="28"/>
        </w:rPr>
        <w:t>Заявитель вправе обратиться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Администрацию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20BBC" w:rsidRPr="00C20BBC">
        <w:rPr>
          <w:rFonts w:ascii="Times New Roman" w:eastAsia="Calibri" w:hAnsi="Times New Roman" w:cs="Times New Roman"/>
          <w:sz w:val="28"/>
          <w:szCs w:val="28"/>
        </w:rPr>
        <w:t>либо в ГБУ ЛО «МФЦ»</w:t>
      </w:r>
      <w:r w:rsidR="00C20BBC">
        <w:rPr>
          <w:rFonts w:eastAsia="Calibri"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sz w:val="28"/>
          <w:szCs w:val="28"/>
        </w:rPr>
        <w:t>с</w:t>
      </w:r>
      <w:r w:rsidR="00FD0A33">
        <w:rPr>
          <w:rFonts w:ascii="Times New Roman" w:eastAsia="Calibri" w:hAnsi="Times New Roman" w:cs="Times New Roman"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заявлением о выдаче дубликата градостроительного плана земельного участка (далее-заявление о выдаче дубликата) по форме согласно </w:t>
      </w:r>
      <w:r w:rsidR="00D370F4">
        <w:rPr>
          <w:rFonts w:ascii="Times New Roman" w:eastAsia="Calibri" w:hAnsi="Times New Roman" w:cs="Times New Roman"/>
          <w:sz w:val="28"/>
          <w:szCs w:val="28"/>
        </w:rPr>
        <w:t>п</w:t>
      </w:r>
      <w:r w:rsidRPr="00B443F2">
        <w:rPr>
          <w:rFonts w:ascii="Times New Roman" w:eastAsia="Calibri" w:hAnsi="Times New Roman" w:cs="Times New Roman"/>
          <w:sz w:val="28"/>
          <w:szCs w:val="28"/>
        </w:rPr>
        <w:t>риложению 6</w:t>
      </w:r>
      <w:r w:rsidR="00722718">
        <w:rPr>
          <w:rFonts w:ascii="Times New Roman" w:eastAsia="Calibri" w:hAnsi="Times New Roman" w:cs="Times New Roman"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sz w:val="28"/>
          <w:szCs w:val="28"/>
        </w:rPr>
        <w:t>к</w:t>
      </w:r>
      <w:r w:rsidR="002810C9">
        <w:rPr>
          <w:rFonts w:ascii="Times New Roman" w:eastAsia="Calibri" w:hAnsi="Times New Roman" w:cs="Times New Roman"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sz w:val="28"/>
          <w:szCs w:val="28"/>
        </w:rPr>
        <w:t>настоящему Административному регламенту.</w:t>
      </w:r>
    </w:p>
    <w:p w14:paraId="370392DB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В случае отсутствия оснований для отказа в выдаче дубликата градостроительного плана земельного участка, установленных пунктом 2.13 настоящего Административного регламента,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Администрация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 выдает дубликат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плана земельного участка с присвоением того же регистрационного номера, который был указан в ранее выданном градостроительном плане земельного участка. В случае, если ранее заявителю был выдан градостроительный план земельного участка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градостроительного плана земельного участка заявителю повторно представляется указанный документ.</w:t>
      </w:r>
    </w:p>
    <w:p w14:paraId="1F25AD15" w14:textId="4FF91D11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Дубликат градостроительного плана земельного участка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либо решение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об отказе в выдаче дубликата 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градостроительного плана земельного участка </w:t>
      </w:r>
      <w:r w:rsidR="00D370F4">
        <w:rPr>
          <w:rFonts w:ascii="Times New Roman" w:eastAsia="Calibri" w:hAnsi="Times New Roman" w:cs="Times New Roman"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по форме согласно приложению 7 к настоящему Административному регламенту 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направляется заявителю в порядке, установленном пунктом 2.3 настоящего Административного регламента, способом, указанным заявителем </w:t>
      </w:r>
      <w:r w:rsidR="00D370F4">
        <w:rPr>
          <w:rFonts w:ascii="Times New Roman" w:eastAsia="Calibri" w:hAnsi="Times New Roman" w:cs="Times New Roman"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sz w:val="28"/>
          <w:szCs w:val="28"/>
        </w:rPr>
        <w:t>в заявлении о выдаче дубликата, в течение пяти рабочих дней с даты поступления заявления о выдаче дубликата.</w:t>
      </w:r>
    </w:p>
    <w:p w14:paraId="036DCA16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2.13. Исчерпывающий перечень оснований для отказа в выдаче дубликата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градостроительного плана земельного участка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25EE5E19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Заявление подано лицом, не уполномоченным на осуществление таких действий:</w:t>
      </w:r>
    </w:p>
    <w:p w14:paraId="449CB016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несоответствие заявителя кругу лиц, указанных в пункте 2.2 настоящего Административного регламента.</w:t>
      </w:r>
    </w:p>
    <w:p w14:paraId="4A1C0F03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2.14. Перечень документов, представление которых запрещено требовать от заявителя при предоставлении муниципальной услуги:</w:t>
      </w:r>
    </w:p>
    <w:p w14:paraId="3178C9D2" w14:textId="22DCFDA1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с предоставлением муниципальной услуги;</w:t>
      </w:r>
    </w:p>
    <w:p w14:paraId="01E34E11" w14:textId="52A61E38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представления документов и информации, которые в соответствии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с нормативными правовыми актами Российской Федерации, субъектов Российской Федерации и муниципальными правовыми актами находятся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в распоряжении органов, предоставляющих муниципальную услугу, органов местного самоуправления и (или) подведомственных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</w:t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lastRenderedPageBreak/>
        <w:t xml:space="preserve">закона от 27 июля 2010 года № 210-ФЗ «Об организации предоставления государственных и муниципальных услуг» (далее – Федеральный закон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№ 210-ФЗ);</w:t>
      </w:r>
    </w:p>
    <w:p w14:paraId="08368E50" w14:textId="49E219EB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в предоставлении муниципальной услуги, за исключением следующих случаев:</w:t>
      </w:r>
    </w:p>
    <w:p w14:paraId="2FFE4604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48D0E5B4" w14:textId="02092278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наличие ошибок в заявлении о предоставлении услуги и документах, поданных заявителем после первоначального отказа в приеме документов, необходимых для предоставления муниципальной услуги, либо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в предоставлении услуги и не включенных в представленный ранее комплект документов;</w:t>
      </w:r>
    </w:p>
    <w:p w14:paraId="11090851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2290C606" w14:textId="67CF9784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Администрации, служащего, работника МФЦ, работника организации, предусмотренной частью 1.1 статьи 16 Федерального закона № 210-ФЗ,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при первоначальном отказе в приеме документов, необходимых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за доставленные неудобства.</w:t>
      </w:r>
    </w:p>
    <w:p w14:paraId="2709894E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.1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Предоставление услуги осуществляется без взимания платы.</w:t>
      </w:r>
    </w:p>
    <w:bookmarkEnd w:id="12"/>
    <w:bookmarkEnd w:id="13"/>
    <w:p w14:paraId="3E457CD4" w14:textId="77777777" w:rsidR="00AA02FE" w:rsidRPr="00AA02FE" w:rsidRDefault="00B443F2" w:rsidP="00AA02F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2.1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</w:t>
      </w:r>
      <w:r w:rsidR="00AA02FE" w:rsidRPr="00AA02F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Максимальный срок ожидания в очереди при подаче запроса о предоставлении </w:t>
      </w:r>
      <w:r w:rsidR="00AA02FE" w:rsidRPr="00AA02FE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</w:t>
      </w:r>
      <w:r w:rsidR="00AA02FE" w:rsidRPr="00AA02F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услуги и при получении результата предоставления </w:t>
      </w:r>
      <w:r w:rsidR="00AA02FE" w:rsidRPr="00AA02FE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</w:t>
      </w:r>
      <w:r w:rsidR="00AA02FE" w:rsidRPr="00AA02F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услуги</w:t>
      </w:r>
      <w:r w:rsidR="00AA02FE" w:rsidRPr="00AA02F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="00AA02FE" w:rsidRPr="00AA02F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случае обращения заявителя непосредственно в </w:t>
      </w:r>
      <w:r w:rsidR="00AA02FE" w:rsidRPr="00AA02FE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администрацию</w:t>
      </w:r>
      <w:r w:rsidR="00AA02FE" w:rsidRPr="00AA02F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или</w:t>
      </w:r>
      <w:r w:rsidR="00AA02FE" w:rsidRPr="00AA02F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AA02FE" w:rsidRPr="00AA02F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ГБУ ЛО «МФЦ»</w:t>
      </w:r>
      <w:r w:rsidR="00AA02FE" w:rsidRPr="00AA02F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="00AA02FE" w:rsidRPr="00AA02F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составляет не более 15 минут.</w:t>
      </w:r>
    </w:p>
    <w:p w14:paraId="7DDC315F" w14:textId="77777777" w:rsidR="00B443F2" w:rsidRPr="00B443F2" w:rsidRDefault="00B443F2" w:rsidP="00D370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2.17. Срок регистрации запроса заявителя о предоставлении муниципальной услуги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осуществляется не позднее одного рабочего дня, следующего за днем его поступления.</w:t>
      </w:r>
    </w:p>
    <w:p w14:paraId="035F0659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представления заявления о выдаче градостроительного плана земельного участка в электронной форме способом, указанным в подпункте «а» пункта 2.21 настоящего Административного регламента, вне рабочего времени Администрации либо в выходной, нерабочий праздничный день днем получения заявления о выдаче градостроительного плана земельного участка считается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первый рабочий день, следующий за днем представления заявителем указанного заявления.</w:t>
      </w:r>
    </w:p>
    <w:p w14:paraId="2330DB80" w14:textId="1932DCA4" w:rsidR="00AA02FE" w:rsidRPr="00AA02FE" w:rsidRDefault="00B443F2" w:rsidP="00AA02FE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B443F2">
        <w:rPr>
          <w:szCs w:val="28"/>
        </w:rPr>
        <w:t xml:space="preserve">2.18. </w:t>
      </w:r>
      <w:r w:rsidR="00AA02FE" w:rsidRPr="00AA02FE">
        <w:rPr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услуги.</w:t>
      </w:r>
    </w:p>
    <w:p w14:paraId="15CD6B39" w14:textId="7034C92E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2.18.1. Предоставление муниципальной услуги осуществляется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специально выделенных для этих целей помещениях администрации или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многофункциональных центрах.</w:t>
      </w:r>
    </w:p>
    <w:p w14:paraId="04971EFC" w14:textId="6C8EB98B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2.18.2. </w:t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на территории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прилегающей к зданию, не менее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процентов мест (но не менее </w:t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одного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транспортных средств бесплатно. На территории, прилегающей </w:t>
      </w:r>
      <w:r w:rsidR="00D37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зданию, в котором размещен многофункциональный центр,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14:paraId="348C62A5" w14:textId="3A710C52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2.18.3. Помещения размещаются преимущественно на нижних, предпочтительнее на первых этажах здания, с предоставлением доступа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помещение инвалидам.</w:t>
      </w:r>
    </w:p>
    <w:p w14:paraId="08B11728" w14:textId="19403F1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2.18.4. Здание (помещение) оборудуется информационной табличкой (вывеской), содержащей полное наименование администрации, а также информацию о режиме работы.</w:t>
      </w:r>
    </w:p>
    <w:p w14:paraId="0CD20A63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2.18.5. Вход в здание (помещение) и выход из него оборудуются лестницами с поручнями и пандусами для передвижения детских и инвалидных колясок.</w:t>
      </w:r>
    </w:p>
    <w:p w14:paraId="70E53BEC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2.18.6. В помещении организуется бесплатный туалет для посетителей,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том числе туалет, предназначенный для инвалидов.</w:t>
      </w:r>
    </w:p>
    <w:p w14:paraId="2538C346" w14:textId="5E63534D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2.18.7. При необходимости работником ГБУ ЛО «МФЦ», администрации инвалиду оказывается помощь в преодолении барьеров, мешающих получению ими услуг наравне с другими лицами.</w:t>
      </w:r>
    </w:p>
    <w:p w14:paraId="0DA815B2" w14:textId="1DF28553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2.18.8. Вход в помещение и места ожидания оборудованы кнопками,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содержат информацию о контактных номерах телефонов для вызова работника, ответственного за сопровождение инвалида.</w:t>
      </w:r>
    </w:p>
    <w:p w14:paraId="04550929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2.18.9.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14:paraId="4D4D25E9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2.18.10. Оборудование мест повышенного удобства с дополнительным местом для собаки-проводника и устройств для передвижения инвалида (костылей, ходунков).</w:t>
      </w:r>
    </w:p>
    <w:p w14:paraId="23B44871" w14:textId="369514CD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2.18.11. Характеристики помещений приема и выдачи документов в части объемно-планировочных и конструктивных решений, освещения, пожарной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безопасности, инженерного оборудования должны соответствовать требованиям нормативных документов, действующих на территории Российской Федерации.</w:t>
      </w:r>
    </w:p>
    <w:p w14:paraId="564BE700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2.18.12. Помещения приема и выдачи документов должны предусматривать места для ожидания, информирования и приема заявителей. </w:t>
      </w:r>
    </w:p>
    <w:p w14:paraId="38E9BD92" w14:textId="104BD258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2.18.13. Места ожидания и места для информирования оборудуются стульями (кресельными секциями, скамьями) и столами (стойками)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информационными стендами, содержащими актуальную и исчерпывающую информацию, необходимую для получения муниципальной услуги, и информацию о часах приема заявлений.</w:t>
      </w:r>
    </w:p>
    <w:p w14:paraId="7A1A6A52" w14:textId="2228430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2.18.14. Места для проведения личного приема заявителей оборудуются столами, стульями, обеспечиваются канцелярскими принадлежностями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написания письменных обращений.</w:t>
      </w:r>
    </w:p>
    <w:p w14:paraId="626DB549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2.19. Показатели доступности и качества муниципальной услуги.</w:t>
      </w:r>
    </w:p>
    <w:p w14:paraId="25D0A822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2.19.1. Показатели доступности муниципальной услуги (общие, применимые в отношении всех заявителей):</w:t>
      </w:r>
    </w:p>
    <w:p w14:paraId="50CEE86F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транспортная доступность к месту предоставления муниципальной услуги;</w:t>
      </w:r>
    </w:p>
    <w:p w14:paraId="2CB7BA20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наличие указателей, обеспечивающих беспрепятственный доступ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помещениям, в которых предоставляется услуга;</w:t>
      </w:r>
    </w:p>
    <w:p w14:paraId="1F6C2243" w14:textId="6ABE0A38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возможность получения полной и достоверной информации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муниципальной услуге в администрации, ГБУ ЛО «МФЦ», по телефону,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официальном сайте администрации, посредством ЕПГУ;</w:t>
      </w:r>
    </w:p>
    <w:p w14:paraId="126B2681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предоставление муниципальной услуги любым доступным способом, предусмотренным действующим законодательством;</w:t>
      </w:r>
    </w:p>
    <w:p w14:paraId="33B0E540" w14:textId="7228F908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обеспечение для заявителя возможности получения информации о ходе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результате предоставления муниципальной услуги с использованием ЕПГУ.</w:t>
      </w:r>
    </w:p>
    <w:p w14:paraId="24579F8B" w14:textId="77777777" w:rsidR="00B443F2" w:rsidRPr="00B443F2" w:rsidRDefault="00B443F2" w:rsidP="00D370F4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2.19.2. Показатели доступности муниципальной услуги (специальные, применимые в отношении инвалидов):</w:t>
      </w:r>
    </w:p>
    <w:p w14:paraId="5090626C" w14:textId="77777777" w:rsidR="00B443F2" w:rsidRPr="00B443F2" w:rsidRDefault="00B443F2" w:rsidP="00D370F4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наличие инфраструктуры, указанной в пункте 2.14;</w:t>
      </w:r>
    </w:p>
    <w:p w14:paraId="4E1CBBA6" w14:textId="77777777" w:rsidR="00B443F2" w:rsidRPr="00B443F2" w:rsidRDefault="00B443F2" w:rsidP="00D370F4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исполнение требований доступности услуг для инвалидов;</w:t>
      </w:r>
    </w:p>
    <w:p w14:paraId="3F57B728" w14:textId="77777777" w:rsidR="00B443F2" w:rsidRPr="00B443F2" w:rsidRDefault="00B443F2" w:rsidP="00D370F4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обеспечение беспрепятственного доступа инвалидов к помещениям,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которых предоставляется муниципальная услуга.</w:t>
      </w:r>
    </w:p>
    <w:p w14:paraId="231A49EE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2.19.3. Показатели качества муниципальной услуги:</w:t>
      </w:r>
    </w:p>
    <w:p w14:paraId="4293057B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соблюдение срока предоставления муниципальной услуги;</w:t>
      </w:r>
    </w:p>
    <w:p w14:paraId="1D46073E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соблюдение времени ожидания в очереди при подаче запроса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получении результата; </w:t>
      </w:r>
    </w:p>
    <w:p w14:paraId="22909AE9" w14:textId="7DA02DDE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осуществление не более одного обращения заявителя к должностным лицам администрации или работникам ГБУ ЛО «МФЦ» при подаче документов на получение муниципальной услуги и не более одного обращения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результата в администрации или в ГБУ ЛО «МФЦ»;</w:t>
      </w:r>
    </w:p>
    <w:p w14:paraId="209397C4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отсутствие жалоб на действия или бездействия должностных лиц администрации, поданных в установленном порядке.</w:t>
      </w:r>
    </w:p>
    <w:p w14:paraId="5931F9BE" w14:textId="18515B63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2.19.4. После получения результата услуги, предоставление которой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осуществлялось в электронной форме через ЕПГУ, либо посредством ГБУ ЛО «МФЦ», заявителю обеспечивается возможность оценки качества оказания услуги.</w:t>
      </w:r>
    </w:p>
    <w:p w14:paraId="6D46C90F" w14:textId="050CA50C" w:rsidR="00B443F2" w:rsidRPr="00B443F2" w:rsidRDefault="00B443F2" w:rsidP="00D370F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2.20. Перечисление услуг, которые являются необходимыми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обязательными для предоставления муниципальной услуги:</w:t>
      </w:r>
    </w:p>
    <w:p w14:paraId="4F9C38E3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необходимые и обязательные для предоставления муниципальной услуги, отсутствуют.</w:t>
      </w:r>
    </w:p>
    <w:p w14:paraId="373F40CB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sub_1222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2.21. Иные требования, в том числе учитывающие особенности предоставления муниципальной услуги по экстерриториальному принципу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(в случае если муниципальная услуга предоставляется по экстерриториальному принципу) и особенности предоставления муниципальной услуги в электронной форме.</w:t>
      </w:r>
    </w:p>
    <w:p w14:paraId="10A58DE8" w14:textId="51247987" w:rsidR="00B443F2" w:rsidRPr="00B443F2" w:rsidRDefault="00B443F2" w:rsidP="00D370F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услуги по экстерриториальному принципу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предусмотрено.</w:t>
      </w:r>
    </w:p>
    <w:p w14:paraId="3A41AECF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2.21.1. 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</w:t>
      </w:r>
    </w:p>
    <w:p w14:paraId="04DC1784" w14:textId="48511E3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 xml - для документов, в отношении которых утверждены формы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требования по формированию электронных документов в виде файлов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формате xml;</w:t>
      </w:r>
    </w:p>
    <w:p w14:paraId="0A7ECE0A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 doc, docx, odt - для документов с текстовым содержанием,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не включающим формулы;</w:t>
      </w:r>
    </w:p>
    <w:p w14:paraId="3DB31A1E" w14:textId="6B00F760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 pdf, jpg, jpeg - для документов с текстовым содержанием, в том числе включающих формулы и (или) графические изображения, а также документов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графическим содержанием. </w:t>
      </w:r>
    </w:p>
    <w:p w14:paraId="1AFDCB7D" w14:textId="23F14F44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2.21.2. В случае если оригиналы документов, прилагаемых к заявлению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выдаче градостроительного плана земельного участка, выданы и подписаны Администрацией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разрешении 300 - 500 dpi (масштаб 1:1) и всех аутентичных признаков подлинности (графической подписи лица, печати, углового штампа бланка),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использованием следующих режимов:</w:t>
      </w:r>
    </w:p>
    <w:p w14:paraId="1574450B" w14:textId="7B7AAB69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"черно-белый" (при отсутствии в документе графических изображений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(или) цветного текста);</w:t>
      </w:r>
    </w:p>
    <w:p w14:paraId="2889672D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14:paraId="3A47FB52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14:paraId="768147B0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58A80F0A" w14:textId="2C0EC578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2.21.3. Документы, прилагаемые заявителем к заявлению о выдаче градостроительного плана земельного участка, представляемые в электронной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форме, должны обеспечивать возможность идентифицировать документ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количество листов в документе.</w:t>
      </w:r>
    </w:p>
    <w:p w14:paraId="4255E63F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5" w:name="Par0"/>
      <w:bookmarkStart w:id="16" w:name="sub_1003"/>
      <w:bookmarkEnd w:id="14"/>
      <w:bookmarkEnd w:id="15"/>
    </w:p>
    <w:p w14:paraId="746EE323" w14:textId="77777777" w:rsidR="00B443F2" w:rsidRPr="00B443F2" w:rsidRDefault="00B443F2" w:rsidP="003A042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bookmarkEnd w:id="16"/>
    <w:p w14:paraId="5D0CB744" w14:textId="77777777" w:rsidR="00B443F2" w:rsidRPr="00B443F2" w:rsidRDefault="00B443F2" w:rsidP="00B443F2">
      <w:pPr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4BDF87CA" w14:textId="77777777" w:rsidR="00B443F2" w:rsidRPr="003A042B" w:rsidRDefault="00B443F2" w:rsidP="00B443F2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x-none"/>
        </w:rPr>
      </w:pPr>
      <w:r w:rsidRPr="003A042B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3.1.</w:t>
      </w:r>
      <w:r w:rsidRPr="003A042B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Pr="003A042B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x-none"/>
        </w:rPr>
        <w:t>Состав, последовательность и сроки выполнения административных процедур, требования к порядку их выполнения.</w:t>
      </w:r>
    </w:p>
    <w:p w14:paraId="59693349" w14:textId="77777777" w:rsidR="00B443F2" w:rsidRPr="00B443F2" w:rsidRDefault="00B443F2" w:rsidP="00B443F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Предоставление муниципальной услуги включает в себя следующие административные процедуры:</w:t>
      </w:r>
    </w:p>
    <w:p w14:paraId="33E16EBB" w14:textId="77777777" w:rsidR="00B443F2" w:rsidRPr="00B443F2" w:rsidRDefault="00B443F2" w:rsidP="00B443F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Прием, проверка документов и регистрация заявления – 1 рабочий день;</w:t>
      </w:r>
    </w:p>
    <w:p w14:paraId="6A61D565" w14:textId="7014E7EF" w:rsidR="00B443F2" w:rsidRPr="00B443F2" w:rsidRDefault="00B443F2" w:rsidP="00B443F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Рассмотрение заявления о предоставлении муниципальной услуги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прилагаемых к нему документов – 11 рабочих дней;</w:t>
      </w:r>
    </w:p>
    <w:p w14:paraId="46447F40" w14:textId="7F74305D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3) Принятие решения о предоставлении муниципальной услуги или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об отказе в предоставлении муниципальной услуги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выдача результата –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рабочи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х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д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ня.</w:t>
      </w:r>
    </w:p>
    <w:p w14:paraId="4CD281E2" w14:textId="77777777" w:rsidR="00B443F2" w:rsidRPr="00B4323D" w:rsidRDefault="00B443F2" w:rsidP="00B443F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3.1.2. Прием, проверка документов и регистрация заявления.</w:t>
      </w:r>
    </w:p>
    <w:p w14:paraId="42CD8774" w14:textId="015AB31C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3.1.2.1. Основание для начала административной процедуры: поступление в администрацию заявления и документов, перечисленных в пункте 2.6</w:t>
      </w:r>
      <w:r w:rsidR="00FD0A3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настоящего административного регламента.</w:t>
      </w:r>
    </w:p>
    <w:p w14:paraId="61D24A80" w14:textId="23C94996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3.1.2.2. Содержание административного действия, продолжительность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и (или) максимальный срок его выполнения: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t>сотрудник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принимает представленные (направленные) заявителем заявление и документы и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предает для регистрации сотруднику администрации ответственному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  <w:t xml:space="preserve">за делопроизводство для регистрации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их в соответствии с правилами делопроизводства, установленными в администрации.</w:t>
      </w:r>
    </w:p>
    <w:p w14:paraId="5B80F6C7" w14:textId="042B961F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поступлении заявления (запроса) заявителя в электронной форме через ЕПГУ специалист, наделенный в соответствии </w:t>
      </w:r>
      <w:r w:rsidR="003A042B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инструкцией</w:t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функциями, формирует комплект документов, поступивших в электронной форме.</w:t>
      </w:r>
    </w:p>
    <w:p w14:paraId="7D8807CE" w14:textId="4ED44868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Заявителю </w:t>
      </w:r>
      <w:r w:rsidR="00DF698D">
        <w:rPr>
          <w:rFonts w:ascii="Times New Roman" w:eastAsia="Calibri" w:hAnsi="Times New Roman" w:cs="Times New Roman"/>
          <w:sz w:val="28"/>
          <w:szCs w:val="28"/>
          <w:lang w:eastAsia="ru-RU"/>
        </w:rPr>
        <w:t>сотрудником управления</w:t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>, выдается расписка в получении документов, копий документов с указанием их перечня и даты получения, фамилии и должности принявшего документы должностного лица. Датой получения документов считаются дата представления полного комплекта документов.</w:t>
      </w:r>
    </w:p>
    <w:p w14:paraId="66A07008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выполнения административной процедуры составляет не более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 рабочего дня.</w:t>
      </w:r>
    </w:p>
    <w:p w14:paraId="33F6C909" w14:textId="66852A8F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3.1.2.3. Лицо, ответственное за выполнение административной процедуры: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t>сотрудник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14:paraId="1D8B27DA" w14:textId="3146CC2E" w:rsidR="00B443F2" w:rsidRPr="00B443F2" w:rsidRDefault="00B443F2" w:rsidP="00B443F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3.1.2.4. Критерием принятия решения: наличие/отсутствие оснований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для отказа в приеме документов, установленных пунктом 2.9 настоящего административного регламента.</w:t>
      </w:r>
    </w:p>
    <w:p w14:paraId="3A59AACC" w14:textId="1B9EEA1C" w:rsidR="00A84144" w:rsidRPr="00B443F2" w:rsidRDefault="00B443F2" w:rsidP="00B443F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3.1.2.5. Результат выполнения административной процедуры: регистрация (отказ в регистрации) заявления о предоставлении муниципальной услуги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и прилагаемых к нему документов.</w:t>
      </w:r>
    </w:p>
    <w:p w14:paraId="711F3825" w14:textId="2D5316EB" w:rsidR="00B443F2" w:rsidRPr="00B4323D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3.1.3. Рассмотрение заявления о предоставлении муниципальной услуги и прилагаемых к нему документов. </w:t>
      </w:r>
    </w:p>
    <w:p w14:paraId="55B9D27C" w14:textId="5290EC6E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3.1.3.1. Основание для начала административной процедуры: поступление заявления и прилагаемых к нему документов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t>сотруднику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ответственному за формирование проекта решения.</w:t>
      </w:r>
    </w:p>
    <w:p w14:paraId="54CCC061" w14:textId="3D56218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3.1.3.2. Содержание административного действия (административных действий), продолжительность и (или) максимальный срок его (их) выполнения: </w:t>
      </w:r>
    </w:p>
    <w:p w14:paraId="4DFD2134" w14:textId="2C5118ED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3.1.3.2.1. Проверка документов на комплектность и достоверность, проверка сведений, содержащихся в представленных заявлении и документах,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оценки их соответствия требованиям и условиям на получение муниципальной услуги, а также формирование проекта решения по итогам рассмотрения заявления и документов в течение 11 рабочих дней с даты регистрация заявления о предоставлении муниципальной услуги и прилагаемых к нему документов.</w:t>
      </w:r>
    </w:p>
    <w:p w14:paraId="02EFAB2D" w14:textId="3E36109E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3.1.3.2.2. Формирование, направление межведомственного запроса (межведомственных запросов) (в случае непредставления заявителем документов, предусмотренных пунктом 2.7 настоящего административного регламента) в электронной форме с использованием системы межведомственного электронного взаимодействия и получение ответов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межведомственные запросы в течение 11 рабочих дней с даты окончания первой административной процедуры.</w:t>
      </w:r>
    </w:p>
    <w:p w14:paraId="3F868450" w14:textId="426932DD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3.1.3.3. Лицо, ответственное за выполнение административной процедуры: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формирование проекта решения.</w:t>
      </w:r>
    </w:p>
    <w:p w14:paraId="268EB5ED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3.1.3.4. Критерий принятия решения: наличие/отсутствие оснований, предусмотренных пунктом 2.10 настоящего административного регламента.</w:t>
      </w:r>
    </w:p>
    <w:p w14:paraId="4BE60CCE" w14:textId="3904EAE4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неполучения от заявителя документа и (или) информации, предусмотренной пунктом 2.7 настоящего административного регламента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срок, установленный уведомлением администрации, должностное лицо, ответственное за формирование проекта решения готовит проект решения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предоставлении муниципальной услуги.</w:t>
      </w:r>
    </w:p>
    <w:p w14:paraId="45F5271C" w14:textId="362A9B91" w:rsidR="00A84144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3.1.3.5. Результат выполнения административной процедуры: подготовка проекта уведомления о предоставлении услуги или об отказе в предоставлении муниципальной услуги.</w:t>
      </w:r>
    </w:p>
    <w:p w14:paraId="58D9EDC5" w14:textId="67A2F715" w:rsidR="00B443F2" w:rsidRPr="00B4323D" w:rsidRDefault="00B443F2" w:rsidP="00B44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3.1.4. Принятие решения о предоставлении муниципальной услуги или об отказе в предоставлении муниципальной услуги и выдача результата.</w:t>
      </w:r>
    </w:p>
    <w:p w14:paraId="3B838538" w14:textId="724DF5D5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3.1.4.1. Основание для начала административной процедуры: представление должностным лицом, ответственным за формирование проекта решения, проекта решения должностному лицу, ответственному за принятие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подписание соответствующего решения.</w:t>
      </w:r>
    </w:p>
    <w:p w14:paraId="3F9A8957" w14:textId="33DCE1B8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3.1.4.2. Содержание административного действия (административных действий), продолжительность и(или) максимальный срок его (их) выполнения: рассмотрение проекта решения, а также заявления и представленных документов должностным лицом, ответственным за принятие и подписание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соответствующего решения (о предоставлении услуги или об отказе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услуги), в течение 1 рабочего дня с даты окончания второй административной процедуры. </w:t>
      </w:r>
    </w:p>
    <w:p w14:paraId="269399D6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3.1.4.3. Лицо, ответственное за выполнение административной процедуры: должностное лицо, ответственное за принятие и подписание соответствующего решения.</w:t>
      </w:r>
    </w:p>
    <w:p w14:paraId="0781684F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3.1.4.4. Критерий принятия решения: наличие/отсутствие у заявителя права на получение муниципальной услуги.</w:t>
      </w:r>
    </w:p>
    <w:p w14:paraId="0A8B4FB5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3.1.4.5. Результат выполнения административной процедуры: подписание решения о предоставлении услуги или уведомления об отказе в предоставлении услуги.</w:t>
      </w:r>
    </w:p>
    <w:p w14:paraId="1D7D7E4A" w14:textId="3BCC14B4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3.1.4.6. Содержание административного действия, продолжительность и(или) максимальный срок его выполнения: работник Администрации, ответственный за делопроизводство, загружает результат (подписанное решение) предоставления муниципальной услуги в АИС «Межвед ЛО»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направляет заявителю способом, указанным в заявлении, в течение 1 рабочего дня с даты окончания третьей административной процедуры.</w:t>
      </w:r>
    </w:p>
    <w:p w14:paraId="7262A4D0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3.1.4.7. Лицо, ответственное за выполнение административной процедуры: работник Администрации, ответственный за делопроизводство.</w:t>
      </w:r>
    </w:p>
    <w:p w14:paraId="4D59A7CA" w14:textId="1F431476" w:rsid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3.1.4.8. Результат выполнения административной процедуры: внесение сведений о принятом решении в АИС «Межвед ЛО» и направление заявителю результата предоставления муниципальной услуги способом, указанным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заявлении.</w:t>
      </w:r>
    </w:p>
    <w:p w14:paraId="0386BD57" w14:textId="064B267B" w:rsidR="00B443F2" w:rsidRPr="00C20BBC" w:rsidRDefault="00B443F2" w:rsidP="00B443F2">
      <w:pPr>
        <w:widowControl w:val="0"/>
        <w:tabs>
          <w:tab w:val="left" w:pos="4806"/>
          <w:tab w:val="left" w:pos="5087"/>
          <w:tab w:val="center" w:pos="53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0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Особенности выполнения административных процедур в</w:t>
      </w:r>
      <w:r w:rsidR="00FD0A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C20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электронной форме.</w:t>
      </w:r>
    </w:p>
    <w:p w14:paraId="631A549F" w14:textId="4F5EE4DE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Предоставление муниципальной услуги на ЕПГУ осуществляется в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Федеральным законом № 210-ФЗ, Федеральным законом от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27.07.2006 № 149-ФЗ «Об информации, информационных технологиях и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 информации», постановлением Правительства Российской Федерации от 25.06.2012 № 634 «О видах электронной подписи, использование которых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обращении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получением государственных и муниципальных услуг».</w:t>
      </w:r>
    </w:p>
    <w:p w14:paraId="042D4370" w14:textId="6262D7FC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3.2.2. Для получения муниципальной услуги через ЕПГУ заявителю необходимо предварительно пройти процесс регистрации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Единой системе идентификации и аутентификации (далее - ЕСИА).</w:t>
      </w:r>
    </w:p>
    <w:p w14:paraId="5780D3D6" w14:textId="6A45CB11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Муниципальная услуга может быть получена через ЕПГУ без личной явки на прием в администрацию.</w:t>
      </w:r>
    </w:p>
    <w:p w14:paraId="044BA2C5" w14:textId="128C3474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Для подачи заявления через ЕПГУ заявитель должен выполнить следующие действия:</w:t>
      </w:r>
    </w:p>
    <w:p w14:paraId="64B013DD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пройти идентификацию и аутентификацию в ЕСИА;</w:t>
      </w:r>
    </w:p>
    <w:p w14:paraId="51F6FD3F" w14:textId="27A6CAB1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личном кабинете на ЕПГУ заполнить в электронной форме заявление на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муниципальной услуги;</w:t>
      </w:r>
    </w:p>
    <w:p w14:paraId="0B5E2C50" w14:textId="09899E74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приложить к заявлению электронные документы и направить пакет электронных документов в администрацию посредством функционала ЕПГУ</w:t>
      </w:r>
      <w:r w:rsidR="001E4C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6D6A50C" w14:textId="472757AC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3.2.5. В результате направления пакета электронных документов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посредством ЕПГУ</w:t>
      </w:r>
      <w:r w:rsidR="001E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производится автоматическая регистрация поступившего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пакета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электронных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присвоение пакету уникального номера дела. Номер дела доступен заявителю в личном кабинете ПГУ ЛО и(или) ЕПГУ.</w:t>
      </w:r>
    </w:p>
    <w:p w14:paraId="638688BC" w14:textId="59CC76D3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 При предоставлении муниципальной услуги ЕПГУ, должностное лицо администрации выполняет следующие действия:</w:t>
      </w:r>
    </w:p>
    <w:p w14:paraId="3B388A29" w14:textId="4C8E564B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формирует проект решения на основании документов, поступивших через ЕПГУ,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14:paraId="746E9076" w14:textId="0B915191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уведомляет заявителя о принятом решении с помощью указанных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заявлении средств связи, затем направляет документ способом, указанным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заявлении: в ГБУ ЛО «МФЦ», либо 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ЕПГУ.</w:t>
      </w:r>
    </w:p>
    <w:p w14:paraId="50A8E61F" w14:textId="60DAC3D6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В случае поступления всех документов, указанных в пункте 2.6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административного регламента, в форме электронных документов (электронных образов документов), днем обращения за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предоставлением муниципальной услуги считается дата регистрации приема документов на ЕПГУ.</w:t>
      </w:r>
    </w:p>
    <w:p w14:paraId="7A91095A" w14:textId="613E2849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ЕПГУ.</w:t>
      </w:r>
    </w:p>
    <w:p w14:paraId="2920B696" w14:textId="289C5B80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3.2.8.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заявления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предоставление услуги отмечает в соответствующем поле такую необходимость).</w:t>
      </w:r>
    </w:p>
    <w:p w14:paraId="670959C1" w14:textId="58D11A08" w:rsidR="00B443F2" w:rsidRPr="002D0080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администрацией.</w:t>
      </w:r>
    </w:p>
    <w:p w14:paraId="6193F3C8" w14:textId="77777777" w:rsidR="00983AFB" w:rsidRPr="002D0080" w:rsidRDefault="00983AFB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B6679" w14:textId="77777777" w:rsidR="00B443F2" w:rsidRPr="00B443F2" w:rsidRDefault="00B443F2" w:rsidP="003A042B">
      <w:pPr>
        <w:widowControl w:val="0"/>
        <w:tabs>
          <w:tab w:val="left" w:pos="142"/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4. Формы контроля за исполнением административного регламента</w:t>
      </w:r>
    </w:p>
    <w:p w14:paraId="38F71CD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14:paraId="7B19C7EE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4.1. Порядок осуществления текущего контроля за соблюдением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  <w:t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14:paraId="2717EA47" w14:textId="102E9128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осуществления, а также путем проведения главой администрации  проверок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исполнения положений настоящего административного регламента, иных нормативных правовых актов.</w:t>
      </w:r>
    </w:p>
    <w:p w14:paraId="5B836029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14:paraId="5A0CF1D7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целях осуществления контроля за полнотой и качеством предоставления муниципальной услуги проводятся плановые и внеплановые проверки. </w:t>
      </w:r>
    </w:p>
    <w:p w14:paraId="3DA6A2FE" w14:textId="1CFBC379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Плановые проверки предоставления муниципальной услуги проводятся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не реже одного раза в три года в соответствии с планом проведения проверок, утвержденным контролирующим органом.</w:t>
      </w:r>
    </w:p>
    <w:p w14:paraId="3CC7B49A" w14:textId="4195E371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При проверке могут рассматриваться все вопросы, связанные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 предоставлением муниципальной услуги (комплексные проверки),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или отдельный вопрос, связанный с предоставлением муниципальной услуги (тематические проверки). </w:t>
      </w:r>
    </w:p>
    <w:p w14:paraId="546858FA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Внеплановые проверки предоставления муниципальной услуги проводятся по обращениям физических и юридических лиц,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проверки, вне утвержденного плана проведения проверок. Указанные обращения подлежат регистрации в день их поступления в системе электронного документооборота и делопроизводства администрации. </w:t>
      </w:r>
    </w:p>
    <w:p w14:paraId="422A5147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 проведении проверки исполнения административных регламентов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  <w:t>по предоставлению муниципальных услуг издается правовой акт руководителя контролирующего органа.</w:t>
      </w:r>
    </w:p>
    <w:p w14:paraId="6C7CDE31" w14:textId="4A38A253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результатам проведения проверки составляется акт, в котором должны быть указаны документально подтвержденные факты нарушений, выявленные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ходе проверки, или отсутствие таковых, а также выводы, содержащие оценку полноты и качества предоставления муниципальной услуги и предложения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14:paraId="0D64EFFF" w14:textId="79B83333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результатам рассмотрения обращений дается письменный ответ. </w:t>
      </w:r>
    </w:p>
    <w:p w14:paraId="7457B637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14:paraId="63F65F1A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Должностные лица, уполномоченные на выполнение административных действий, предусмотренных настоящим административным регламентом, несут персональную ответственность за соблюдением требований действующих нормативных правовых актов, в том числе за соблюдением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14:paraId="7DAB63D9" w14:textId="3202E669" w:rsidR="00B443F2" w:rsidRPr="00B443F2" w:rsidRDefault="00DF698D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Глава</w:t>
      </w:r>
      <w:r w:rsidR="00B443F2"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ь администрации несет персональную ответственность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="00B443F2"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за обеспечение предоставления муниципальной услуги.</w:t>
      </w:r>
    </w:p>
    <w:p w14:paraId="33228241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Работники администрации при предоставлении муниципальной услуги несут персональную ответственность:</w:t>
      </w:r>
    </w:p>
    <w:p w14:paraId="4DEBCC5B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- за неисполнение или ненадлежащее исполнение административных процедур при предоставлении муниципальной услуги;</w:t>
      </w:r>
    </w:p>
    <w:p w14:paraId="6A0BA99B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14:paraId="5C768463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14:paraId="49C1A51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Контроль соблюдения работниками ГБУ ЛО «МФЦ» последовательности действий, определенных административными процедурами, осуществляется руководителем обособленного подразделения ГБУ ЛО «МФЦ».</w:t>
      </w:r>
    </w:p>
    <w:p w14:paraId="24E6C550" w14:textId="670A1D12" w:rsidR="00B443F2" w:rsidRPr="00B443F2" w:rsidRDefault="00B443F2" w:rsidP="003A042B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Контроль соблюдения требований настоящего административного регламента в части, касающейся участия ГБУ ЛО «МФЦ» в предоставлении муниципальной услуги, осуществляется комитетом экономического развития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 инвестиционной деятельности Ленинградской области.</w:t>
      </w:r>
    </w:p>
    <w:p w14:paraId="442C47C2" w14:textId="7141D40D" w:rsid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val="x-none" w:eastAsia="x-none"/>
        </w:rPr>
      </w:pPr>
    </w:p>
    <w:p w14:paraId="71C9B211" w14:textId="77777777" w:rsidR="00B443F2" w:rsidRPr="00B443F2" w:rsidRDefault="00B443F2" w:rsidP="00B443F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5. Досудебный (внесудебный) порядок обжалования решений и действий (бездействия) органа, предоставляющего муниципальную услугу,</w:t>
      </w:r>
    </w:p>
    <w:p w14:paraId="61C13926" w14:textId="0A0A3BF8" w:rsidR="00B443F2" w:rsidRPr="00B443F2" w:rsidRDefault="00B443F2" w:rsidP="00B44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также должностных лиц органа, предоставляющего муниципальную услугу, либо муниципальных служащих, многофункционального центра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государственных и муниципальных услуг, работника многофункционального центра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предоставления государственных </w:t>
      </w:r>
      <w:r w:rsidR="003A04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муниципальных услуг</w:t>
      </w:r>
    </w:p>
    <w:p w14:paraId="4CBA5420" w14:textId="77777777" w:rsidR="00B443F2" w:rsidRPr="00B443F2" w:rsidRDefault="00B443F2" w:rsidP="00B44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A29FE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14:paraId="0969AB00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являются:</w:t>
      </w:r>
    </w:p>
    <w:p w14:paraId="35D1DB8B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нарушение срока регистрации запроса заявителя о предоставлении муниципальной услуги, запроса, указанного в статье 15.1 Федерального закона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210-ФЗ;</w:t>
      </w:r>
    </w:p>
    <w:p w14:paraId="4EE03458" w14:textId="19F38D3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16 Федерального закона № 210-ФЗ;</w:t>
      </w:r>
    </w:p>
    <w:p w14:paraId="0A44ED70" w14:textId="666043A2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3) требование у заявителя документов или информации либо осуществления действий, представление или осуществление которых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предусмотрено</w:t>
      </w:r>
      <w:r w:rsidRPr="00B443F2" w:rsidDel="009F0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услуги;</w:t>
      </w:r>
    </w:p>
    <w:p w14:paraId="11559085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услуги, у заявителя;</w:t>
      </w:r>
    </w:p>
    <w:p w14:paraId="1A9605F3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14:paraId="086F07A2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Ленинградской области, муниципальными правовыми актами;</w:t>
      </w:r>
    </w:p>
    <w:p w14:paraId="268488DA" w14:textId="339BB17B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 210-ФЗ;</w:t>
      </w:r>
    </w:p>
    <w:p w14:paraId="4582D31C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14:paraId="46E9B0B0" w14:textId="7176494B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принятыми в соответствии с ними иными нормативными правовыми актами Российской Федерации, законами и принятыми в соответствии с ними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работника многофункционального центра возможно в случае, если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16 Федерального закона № 210-ФЗ;</w:t>
      </w:r>
    </w:p>
    <w:p w14:paraId="0E2C2FC6" w14:textId="68BF3590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муниципальной, за исключением случаев, предусмотренных пунктом 4 части 1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7 Федерального закона №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14:paraId="50317E9E" w14:textId="6244120A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Жалоба согласно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3 подается в письменной форме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бумажном носителе, в электронной форме в орган, предоставляющий муниципальную услугу, ГБУ ЛО «МФЦ» либо в Комитет экономического развития и инвестиционной деятельности Ленинградской области, являющийся учредителем ГБУ ЛО «МФЦ» (далее - учредитель ГБУ ЛО «МФЦ»). Жалобы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решения и действия (бездействие) руководителя органа, предоставляющего муниципальную услугу, подаются в вышестоящий орган (при его наличии) либо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случае его отсутствия рассматриваются непосредственно руководителем органа, предоставляющего муниципальную услугу. Жалобы на решения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действия (бездействие) работника ГБУ ЛО «МФЦ» подаются руководителю этого многофункционального центра. Жалобы на решения и действия (бездействие) ГБУ ЛО «МФЦ» подаются учредителю ГБУ ЛО «МФЦ». </w:t>
      </w:r>
    </w:p>
    <w:p w14:paraId="15D35C60" w14:textId="63E675A8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Интернет, официального сайта органа, предоставляющего муниципальную услугу, ЕПГУ,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информационно-телекоммуникационной сети Интернет, официального сайта многофункционального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центра,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ЕПГУ, а также может быть принята при личном приеме заявителя. </w:t>
      </w:r>
    </w:p>
    <w:p w14:paraId="688B94B5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10" w:history="1">
        <w:r w:rsidRPr="00B443F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5 статьи 11.2</w:t>
        </w:r>
      </w:hyperlink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210-ФЗ.</w:t>
      </w:r>
    </w:p>
    <w:p w14:paraId="4DD4C8AF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письменной жалобе в обязательном порядке указываются:</w:t>
      </w:r>
    </w:p>
    <w:p w14:paraId="7723AEBF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 ЛО «МФЦ», его руководителя и (или) работника, решения и действия (бездействие) которых обжалуются;</w:t>
      </w:r>
    </w:p>
    <w:p w14:paraId="2EF3D909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которым должен быть направлен ответ заявителю;</w:t>
      </w:r>
    </w:p>
    <w:p w14:paraId="5BDA0DA7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 ЛО «МФЦ», его работника;</w:t>
      </w:r>
    </w:p>
    <w:p w14:paraId="574AA246" w14:textId="786ACE1F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доводы, на основании которых заявитель не согласен с решением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«МФЦ», его работника. Заявителем могут быть представлены документы (при наличии), подтверждающие доводы заявителя, либо их копии.</w:t>
      </w:r>
    </w:p>
    <w:p w14:paraId="654032C4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Заявитель имеет право на получение информации и документов, необходимых для составления и обоснования жалобы, в случаях, установленных </w:t>
      </w:r>
      <w:hyperlink r:id="rId11" w:history="1">
        <w:r w:rsidRPr="00B443F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11.1</w:t>
        </w:r>
      </w:hyperlink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210-ФЗ, при условии, что это не затрагивает права, свободы и законные интересы других лиц, и если указанные информация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документы не содержат сведений, составляющих государственную или иную охраняемую тайну.</w:t>
      </w:r>
    </w:p>
    <w:p w14:paraId="6AE87326" w14:textId="34727B64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Жалоба, поступившая в орган, предоставляющий муниципальную услугу, ГБУ ЛО «МФЦ», учредителю ГБУ ЛО «МФЦ»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ГБУ ЛО «МФЦ»,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729672DC" w14:textId="1698AE12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5.7. По результатам рассмотрения жалобы принимается одно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следующих решений:</w:t>
      </w:r>
    </w:p>
    <w:p w14:paraId="10C15E15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6542FE5A" w14:textId="77777777" w:rsidR="00B443F2" w:rsidRPr="00B443F2" w:rsidRDefault="00B443F2" w:rsidP="003A042B">
      <w:pPr>
        <w:tabs>
          <w:tab w:val="left" w:pos="6358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удовлетворении жалобы отказывается.</w:t>
      </w:r>
    </w:p>
    <w:p w14:paraId="5624C1C6" w14:textId="77777777" w:rsidR="00B443F2" w:rsidRPr="00B443F2" w:rsidRDefault="00B443F2" w:rsidP="003A042B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дня, следующего за днем принятия решения по результатам рассмотрения жалобы, заявителю в письменной форме и по желанию заявителя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электронной форме направляется мотивированный ответ о результатах рассмотрения жалобы:</w:t>
      </w:r>
    </w:p>
    <w:p w14:paraId="5B2AA52A" w14:textId="77777777" w:rsidR="00B443F2" w:rsidRPr="00B443F2" w:rsidRDefault="00B443F2" w:rsidP="003A042B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0E0F2D1A" w14:textId="7A5AA142" w:rsidR="00B443F2" w:rsidRPr="00B443F2" w:rsidRDefault="00B443F2" w:rsidP="003A042B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7742070C" w14:textId="77777777" w:rsid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14:paraId="6F3D32F9" w14:textId="77777777" w:rsidR="001E4CE7" w:rsidRPr="00B443F2" w:rsidRDefault="001E4CE7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B6057" w14:textId="77777777" w:rsidR="00B443F2" w:rsidRPr="00B443F2" w:rsidRDefault="00B443F2" w:rsidP="00B443F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6. Особенности выполнения административных процедур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br/>
        <w:t>в многофункциональных центрах</w:t>
      </w:r>
    </w:p>
    <w:p w14:paraId="470BAE64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2E026E" w14:textId="44006CB5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6.1. Предоставление муниципальной услуги посредством многофункциональных центров осуществляется в подразделениях ГБУ ЛО </w:t>
      </w:r>
      <w:r w:rsidR="003A042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МФЦ</w:t>
      </w:r>
      <w:r w:rsidR="003A04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при наличии вступившего в силу соглашения о взаимодействии между ГБУ ЛО </w:t>
      </w:r>
      <w:r w:rsidR="003A042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МФЦ</w:t>
      </w:r>
      <w:r w:rsidR="003A04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и администрацией. </w:t>
      </w:r>
    </w:p>
    <w:p w14:paraId="4E1FF01B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В случае подачи документов в администрацию посредством ГБУ ЛО «МФЦ» работник ГБУ ЛО «МФЦ», осуществляющий прием документов, представленных для получения муниципальной услуги, выполняет следующие действия:</w:t>
      </w:r>
    </w:p>
    <w:p w14:paraId="3A4B13DA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а) удостоверяет личность заявителя или личность и полномочия законного представителя заявителя - в случае обращения физического лица;</w:t>
      </w:r>
    </w:p>
    <w:p w14:paraId="6D455614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удостоверяет личность и полномочия представителя юридического лица или индивидуального предпринимателя - в случае обращения юридического лица или индивидуального предпринимателя;</w:t>
      </w:r>
    </w:p>
    <w:p w14:paraId="18042CD6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б) определяет предмет обращения;</w:t>
      </w:r>
    </w:p>
    <w:p w14:paraId="7338D30C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в) проводит проверку правильности заполнения обращения;</w:t>
      </w:r>
    </w:p>
    <w:p w14:paraId="6605743C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г) проводит проверку укомплектованности пакета документов;</w:t>
      </w:r>
    </w:p>
    <w:p w14:paraId="7A490BD1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д)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14:paraId="5F5751F3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е) заверяет каждый документ дела своей электронной подписью;</w:t>
      </w:r>
    </w:p>
    <w:p w14:paraId="33EFCF63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ж) направляет копии документов и реестр документов в администрацию:</w:t>
      </w:r>
    </w:p>
    <w:p w14:paraId="11F3E953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- в электронной форме (в составе пакетов электронных дел) - в день </w:t>
      </w:r>
      <w:r w:rsidRPr="00B443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обращения заявителя в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«МФЦ»</w:t>
      </w:r>
      <w:r w:rsidRPr="00B443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54ADF41" w14:textId="5F573B23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ГБУ ЛО «МФЦ» посредством курьерской связи,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составлением описи передаваемых документов, с указанием даты, количества листов, фамилии, должности и подписанные уполномоченным работником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«МФЦ».</w:t>
      </w:r>
    </w:p>
    <w:p w14:paraId="3463B31B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приема документов работник ГБУ ЛО «МФЦ» выдает заявителю расписку в приеме документов.</w:t>
      </w:r>
    </w:p>
    <w:p w14:paraId="6FDADB43" w14:textId="30849052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При установлении факта предоставления заявителем неполного комплекта документов, указанных в пункте 2.6 настоящего регламента,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наличие в пункте 2.9 настоящего административного регламента соответствующего основания для отказа в приеме документов специалист МФЦ выполняет в соответствии с настоящим регламентом следующие действия:</w:t>
      </w:r>
    </w:p>
    <w:p w14:paraId="3A1A8BFB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сообщает заявителю, какие необходимые документы им не представлены;</w:t>
      </w:r>
    </w:p>
    <w:p w14:paraId="2778F2BA" w14:textId="311BF3C6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 заявителю представить полный комплект необходимых документов, после чего вновь обратиться за предоставлением муниципальной услуги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049B8A" w14:textId="1863CCB2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выдает решение об отказе в приеме заявления и документов, необходимых для предоставления муниципальной услуги, по форме в соответствии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приложением 8, с указанием перечня документов, которые заявителю необходимо представить для предоставления муниципальной услуги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CFF265" w14:textId="15173694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 При указании заявителем места получения ответа (результата предоставления муниципальной услуги) посредством МФЦ ГБУ ЛО «МФЦ» должностное лицо администрации, ответственное за выполнение административной процедуры, передает работнику ГБУ ЛО «МФЦ»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передачи в соответствующее обособленное подразделение ГБУ ЛО «МФЦ» результат предоставления услуги для его последующей выдачи заявителю:</w:t>
      </w:r>
    </w:p>
    <w:p w14:paraId="1992F0CC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электронной форме в течение 1 рабочего дня со дня принятия решения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предоставлении (отказе в предоставлении) муниципальной услуги заявителю;</w:t>
      </w:r>
    </w:p>
    <w:p w14:paraId="352C8F5D" w14:textId="77777777" w:rsidR="00B443F2" w:rsidRPr="00B443F2" w:rsidRDefault="00B443F2" w:rsidP="003A04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бумажном носителе - в срок не более 3 рабочих дней со дня принятия решения о предоставлении (отказе в предоставлении) муниципальной услуги заявителю.</w:t>
      </w:r>
      <w:r w:rsidRPr="00B443F2"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  <w:t xml:space="preserve"> </w:t>
      </w:r>
    </w:p>
    <w:p w14:paraId="0984A0AE" w14:textId="77777777" w:rsidR="00B443F2" w:rsidRPr="00B443F2" w:rsidRDefault="00B443F2" w:rsidP="003A04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направления документов на бумажных носителях может быть увеличен или уменьшен в зависимости от временных затрат на доставку документов в ГБУ ЛО «МФЦ», но не может превышать общий срок предоставления услуги. </w:t>
      </w:r>
    </w:p>
    <w:p w14:paraId="4014E809" w14:textId="77777777" w:rsidR="00B443F2" w:rsidRPr="00B443F2" w:rsidRDefault="00B443F2" w:rsidP="003A04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 ГБУ ЛО «МФЦ», ответственный за выдачу документов, полученных от администрации по результатам рассмотрения представленных заявителем документов, не позднее двух дней с даты их получения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администрации сообщает заявителю о принятом решении по телефону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(с записью даты и времени телефонного звонка или посредством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смс-информирования), а также о возможности получения документов в ГБУ ЛО «МФЦ».</w:t>
      </w:r>
    </w:p>
    <w:p w14:paraId="62D10F17" w14:textId="36957919" w:rsidR="00B443F2" w:rsidRPr="003A042B" w:rsidRDefault="00B443F2" w:rsidP="003A04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highlight w:val="darkYellow"/>
          <w:lang w:eastAsia="ru-RU"/>
        </w:rPr>
        <w:br w:type="column"/>
      </w:r>
      <w:r w:rsidRP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1</w:t>
      </w:r>
    </w:p>
    <w:p w14:paraId="093CE0C4" w14:textId="77777777" w:rsidR="00B443F2" w:rsidRPr="003A042B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2D7E627E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649549B2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t>ФОРМА</w:t>
      </w:r>
    </w:p>
    <w:p w14:paraId="02B0E988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З А Я В Л Е Н И Е</w:t>
      </w:r>
      <w:r w:rsidRPr="00B443F2" w:rsidDel="00A67770"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  <w:t xml:space="preserve"> </w:t>
      </w:r>
    </w:p>
    <w:p w14:paraId="57FBBF6D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  <w:t>о выдаче градостроительного плана земельного участка</w:t>
      </w:r>
    </w:p>
    <w:p w14:paraId="6FEB9B34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Cs w:val="24"/>
          <w:lang w:eastAsia="ru-RU" w:bidi="ru-RU"/>
        </w:rPr>
      </w:pPr>
    </w:p>
    <w:p w14:paraId="3CAE0C3B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"__" __________ 20___ г.</w:t>
      </w:r>
    </w:p>
    <w:p w14:paraId="7C181476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Cs w:val="24"/>
          <w:lang w:eastAsia="ru-RU" w:bidi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B443F2" w:rsidRPr="00B443F2" w14:paraId="26255C7D" w14:textId="77777777" w:rsidTr="003A042B">
        <w:trPr>
          <w:trHeight w:val="165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42D5FBB0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51EBE60D" w14:textId="77777777" w:rsidTr="003A042B">
        <w:trPr>
          <w:trHeight w:val="126"/>
        </w:trPr>
        <w:tc>
          <w:tcPr>
            <w:tcW w:w="9781" w:type="dxa"/>
            <w:tcBorders>
              <w:left w:val="nil"/>
              <w:bottom w:val="single" w:sz="4" w:space="0" w:color="auto"/>
              <w:right w:val="nil"/>
            </w:tcBorders>
          </w:tcPr>
          <w:p w14:paraId="025A012E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75D08A7" w14:textId="77777777" w:rsidTr="003A042B">
        <w:trPr>
          <w:trHeight w:val="380"/>
        </w:trPr>
        <w:tc>
          <w:tcPr>
            <w:tcW w:w="9781" w:type="dxa"/>
            <w:tcBorders>
              <w:left w:val="nil"/>
              <w:bottom w:val="nil"/>
              <w:right w:val="nil"/>
            </w:tcBorders>
          </w:tcPr>
          <w:p w14:paraId="61E55E3C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084"/>
        <w:gridCol w:w="33"/>
        <w:gridCol w:w="4621"/>
      </w:tblGrid>
      <w:tr w:rsidR="00B443F2" w:rsidRPr="00B443F2" w14:paraId="3324D6C8" w14:textId="77777777" w:rsidTr="003A042B">
        <w:trPr>
          <w:trHeight w:val="540"/>
        </w:trPr>
        <w:tc>
          <w:tcPr>
            <w:tcW w:w="9781" w:type="dxa"/>
            <w:gridSpan w:val="4"/>
            <w:tcBorders>
              <w:top w:val="nil"/>
              <w:left w:val="nil"/>
              <w:right w:val="nil"/>
            </w:tcBorders>
          </w:tcPr>
          <w:p w14:paraId="0721B4E1" w14:textId="77777777" w:rsidR="00B443F2" w:rsidRPr="00B443F2" w:rsidRDefault="00B443F2" w:rsidP="00B443F2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43F2">
              <w:rPr>
                <w:rFonts w:ascii="Times New Roman" w:eastAsia="Calibri" w:hAnsi="Times New Roman" w:cs="Times New Roman"/>
                <w:sz w:val="24"/>
                <w:szCs w:val="28"/>
              </w:rPr>
              <w:t>Сведения о заявителе</w:t>
            </w:r>
            <w:r w:rsidRPr="00B443F2">
              <w:rPr>
                <w:rFonts w:ascii="Times New Roman" w:eastAsia="Calibri" w:hAnsi="Times New Roman" w:cs="Times New Roman"/>
                <w:sz w:val="24"/>
                <w:szCs w:val="28"/>
                <w:vertAlign w:val="superscript"/>
              </w:rPr>
              <w:footnoteReference w:id="1"/>
            </w:r>
          </w:p>
        </w:tc>
      </w:tr>
      <w:tr w:rsidR="00B443F2" w:rsidRPr="00B443F2" w14:paraId="789593DE" w14:textId="77777777" w:rsidTr="003A042B">
        <w:trPr>
          <w:trHeight w:val="605"/>
        </w:trPr>
        <w:tc>
          <w:tcPr>
            <w:tcW w:w="1043" w:type="dxa"/>
          </w:tcPr>
          <w:p w14:paraId="27509598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</w:t>
            </w:r>
          </w:p>
        </w:tc>
        <w:tc>
          <w:tcPr>
            <w:tcW w:w="4084" w:type="dxa"/>
          </w:tcPr>
          <w:p w14:paraId="5987A10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654" w:type="dxa"/>
            <w:gridSpan w:val="2"/>
          </w:tcPr>
          <w:p w14:paraId="4338E42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513917C" w14:textId="77777777" w:rsidTr="003A042B">
        <w:trPr>
          <w:trHeight w:val="428"/>
        </w:trPr>
        <w:tc>
          <w:tcPr>
            <w:tcW w:w="1043" w:type="dxa"/>
          </w:tcPr>
          <w:p w14:paraId="1D56947A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1.1.1</w:t>
            </w:r>
          </w:p>
        </w:tc>
        <w:tc>
          <w:tcPr>
            <w:tcW w:w="4084" w:type="dxa"/>
          </w:tcPr>
          <w:p w14:paraId="1D8AC44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4654" w:type="dxa"/>
            <w:gridSpan w:val="2"/>
          </w:tcPr>
          <w:p w14:paraId="6F993F0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5B5ADCA3" w14:textId="77777777" w:rsidTr="003A042B">
        <w:trPr>
          <w:trHeight w:val="753"/>
        </w:trPr>
        <w:tc>
          <w:tcPr>
            <w:tcW w:w="1043" w:type="dxa"/>
          </w:tcPr>
          <w:p w14:paraId="3AC126D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1.1.2</w:t>
            </w:r>
          </w:p>
        </w:tc>
        <w:tc>
          <w:tcPr>
            <w:tcW w:w="4084" w:type="dxa"/>
          </w:tcPr>
          <w:p w14:paraId="1EFB524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Реквизиты документа, удостоверяющего личность (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>не указываются в 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654" w:type="dxa"/>
            <w:gridSpan w:val="2"/>
          </w:tcPr>
          <w:p w14:paraId="2A8F6D2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5ED322E0" w14:textId="77777777" w:rsidTr="003A042B">
        <w:trPr>
          <w:trHeight w:val="665"/>
        </w:trPr>
        <w:tc>
          <w:tcPr>
            <w:tcW w:w="1043" w:type="dxa"/>
          </w:tcPr>
          <w:p w14:paraId="47CF3BE5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1.1.3</w:t>
            </w:r>
          </w:p>
        </w:tc>
        <w:tc>
          <w:tcPr>
            <w:tcW w:w="4084" w:type="dxa"/>
          </w:tcPr>
          <w:p w14:paraId="7439A27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 xml:space="preserve">,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654" w:type="dxa"/>
            <w:gridSpan w:val="2"/>
          </w:tcPr>
          <w:p w14:paraId="621BC7F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138B3BDA" w14:textId="77777777" w:rsidTr="003A042B">
        <w:trPr>
          <w:trHeight w:val="665"/>
        </w:trPr>
        <w:tc>
          <w:tcPr>
            <w:tcW w:w="1043" w:type="dxa"/>
          </w:tcPr>
          <w:p w14:paraId="64EDC48A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</w:t>
            </w:r>
          </w:p>
        </w:tc>
        <w:tc>
          <w:tcPr>
            <w:tcW w:w="4084" w:type="dxa"/>
          </w:tcPr>
          <w:p w14:paraId="1099C1D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654" w:type="dxa"/>
            <w:gridSpan w:val="2"/>
          </w:tcPr>
          <w:p w14:paraId="75AD470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B8C8FD0" w14:textId="77777777" w:rsidTr="003A042B">
        <w:trPr>
          <w:trHeight w:val="765"/>
        </w:trPr>
        <w:tc>
          <w:tcPr>
            <w:tcW w:w="1043" w:type="dxa"/>
          </w:tcPr>
          <w:p w14:paraId="5F83DF5A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1.2.1</w:t>
            </w:r>
          </w:p>
        </w:tc>
        <w:tc>
          <w:tcPr>
            <w:tcW w:w="4084" w:type="dxa"/>
          </w:tcPr>
          <w:p w14:paraId="611C72A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Полное наименование</w:t>
            </w:r>
          </w:p>
        </w:tc>
        <w:tc>
          <w:tcPr>
            <w:tcW w:w="4654" w:type="dxa"/>
            <w:gridSpan w:val="2"/>
          </w:tcPr>
          <w:p w14:paraId="1B66A31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70AB8A5D" w14:textId="77777777" w:rsidTr="003A042B">
        <w:trPr>
          <w:trHeight w:val="901"/>
        </w:trPr>
        <w:tc>
          <w:tcPr>
            <w:tcW w:w="1043" w:type="dxa"/>
          </w:tcPr>
          <w:p w14:paraId="6A75F73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1.2.2</w:t>
            </w:r>
          </w:p>
        </w:tc>
        <w:tc>
          <w:tcPr>
            <w:tcW w:w="4084" w:type="dxa"/>
          </w:tcPr>
          <w:p w14:paraId="4A995B29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4654" w:type="dxa"/>
            <w:gridSpan w:val="2"/>
          </w:tcPr>
          <w:p w14:paraId="784B027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D13D1D8" w14:textId="77777777" w:rsidTr="003A042B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7FE815E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1.2.3</w:t>
            </w:r>
          </w:p>
        </w:tc>
        <w:tc>
          <w:tcPr>
            <w:tcW w:w="4084" w:type="dxa"/>
            <w:tcBorders>
              <w:bottom w:val="single" w:sz="4" w:space="0" w:color="auto"/>
            </w:tcBorders>
          </w:tcPr>
          <w:p w14:paraId="059C61F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654" w:type="dxa"/>
            <w:gridSpan w:val="2"/>
            <w:tcBorders>
              <w:bottom w:val="single" w:sz="4" w:space="0" w:color="auto"/>
            </w:tcBorders>
          </w:tcPr>
          <w:p w14:paraId="5B65D7C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7BCC5C21" w14:textId="77777777" w:rsidTr="003A042B">
        <w:trPr>
          <w:trHeight w:val="694"/>
        </w:trPr>
        <w:tc>
          <w:tcPr>
            <w:tcW w:w="9781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2C664288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4"/>
                <w:szCs w:val="28"/>
                <w:lang w:eastAsia="ru-RU" w:bidi="ru-RU"/>
              </w:rPr>
            </w:pPr>
          </w:p>
          <w:p w14:paraId="6A132702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 Сведения о земельном участке</w:t>
            </w:r>
          </w:p>
        </w:tc>
      </w:tr>
      <w:tr w:rsidR="00B443F2" w:rsidRPr="00B443F2" w14:paraId="0E714600" w14:textId="77777777" w:rsidTr="003A042B">
        <w:trPr>
          <w:trHeight w:val="600"/>
        </w:trPr>
        <w:tc>
          <w:tcPr>
            <w:tcW w:w="1043" w:type="dxa"/>
          </w:tcPr>
          <w:p w14:paraId="69F7471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2.1</w:t>
            </w:r>
          </w:p>
        </w:tc>
        <w:tc>
          <w:tcPr>
            <w:tcW w:w="4117" w:type="dxa"/>
            <w:gridSpan w:val="2"/>
          </w:tcPr>
          <w:p w14:paraId="4E6FF761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Кадастровый номер земельного участка (кадастровые номера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lastRenderedPageBreak/>
              <w:t>смежных земельных участков)</w:t>
            </w:r>
          </w:p>
        </w:tc>
        <w:tc>
          <w:tcPr>
            <w:tcW w:w="4621" w:type="dxa"/>
          </w:tcPr>
          <w:p w14:paraId="387227E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736AA36F" w14:textId="77777777" w:rsidTr="003A042B">
        <w:trPr>
          <w:trHeight w:val="750"/>
        </w:trPr>
        <w:tc>
          <w:tcPr>
            <w:tcW w:w="1043" w:type="dxa"/>
          </w:tcPr>
          <w:p w14:paraId="2A971E4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2.2</w:t>
            </w:r>
          </w:p>
        </w:tc>
        <w:tc>
          <w:tcPr>
            <w:tcW w:w="4117" w:type="dxa"/>
            <w:gridSpan w:val="2"/>
          </w:tcPr>
          <w:p w14:paraId="5D479F8F" w14:textId="4F9BECF4" w:rsidR="00EF7236" w:rsidRPr="00EF7236" w:rsidRDefault="00B443F2" w:rsidP="00EF723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Реквизиты утвержденного проекта межевания территории и (или) схемы расположения образуемого земельного участка (земельных участков) на кадастровом плане территории, и проектная площадь образуемого земельного участка (образуемых земельных </w:t>
            </w:r>
            <w:r w:rsidR="00EF7236" w:rsidRPr="00EF7236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участков) </w:t>
            </w:r>
          </w:p>
          <w:p w14:paraId="3652C3A9" w14:textId="77777777" w:rsidR="00B443F2" w:rsidRPr="002D0080" w:rsidRDefault="00EF7236" w:rsidP="00EF723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</w:pPr>
            <w:r w:rsidRPr="00EF7236"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  <w:t>(указываются в случаях, предусмотренных частями 1.1 и 1.2 статьи 57.3 Градостроительного кодекса Российской Федерации)</w:t>
            </w:r>
          </w:p>
          <w:p w14:paraId="30671E5E" w14:textId="1FC12457" w:rsidR="00EF7236" w:rsidRPr="002D0080" w:rsidRDefault="00EF7236" w:rsidP="00EF723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</w:pPr>
          </w:p>
        </w:tc>
        <w:tc>
          <w:tcPr>
            <w:tcW w:w="4621" w:type="dxa"/>
          </w:tcPr>
          <w:p w14:paraId="7F04BA4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EF7236" w:rsidRPr="00B443F2" w14:paraId="6822B135" w14:textId="77777777" w:rsidTr="003A042B">
        <w:trPr>
          <w:trHeight w:val="750"/>
        </w:trPr>
        <w:tc>
          <w:tcPr>
            <w:tcW w:w="1043" w:type="dxa"/>
          </w:tcPr>
          <w:p w14:paraId="6C2B92C7" w14:textId="05EE831C" w:rsidR="00EF7236" w:rsidRPr="00795712" w:rsidRDefault="00EF7236" w:rsidP="00EF723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795712">
              <w:rPr>
                <w:rFonts w:eastAsia="Tahoma" w:cs="Tahoma"/>
                <w:szCs w:val="28"/>
                <w:lang w:bidi="ru-RU"/>
              </w:rPr>
              <w:t>2.2.1</w:t>
            </w:r>
          </w:p>
        </w:tc>
        <w:tc>
          <w:tcPr>
            <w:tcW w:w="4117" w:type="dxa"/>
            <w:gridSpan w:val="2"/>
          </w:tcPr>
          <w:p w14:paraId="2A288424" w14:textId="77777777" w:rsidR="00EF7236" w:rsidRPr="00795712" w:rsidRDefault="00EF7236" w:rsidP="00EF7236">
            <w:pPr>
              <w:autoSpaceDE w:val="0"/>
              <w:autoSpaceDN w:val="0"/>
              <w:adjustRightInd w:val="0"/>
              <w:rPr>
                <w:rFonts w:eastAsia="Calibri"/>
                <w:bCs/>
                <w:szCs w:val="28"/>
              </w:rPr>
            </w:pPr>
            <w:r w:rsidRPr="00795712">
              <w:rPr>
                <w:rFonts w:eastAsia="Calibri"/>
                <w:bCs/>
                <w:szCs w:val="28"/>
              </w:rPr>
              <w:t>Реквизиты договора о комплексном развитии территории и (или) реквизиты решения о комплексном развитии территории.</w:t>
            </w:r>
          </w:p>
          <w:p w14:paraId="5EAADB4B" w14:textId="6F62310B" w:rsidR="00EF7236" w:rsidRPr="00795712" w:rsidRDefault="00EF7236" w:rsidP="00EF723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795712">
              <w:rPr>
                <w:rFonts w:eastAsia="Tahoma" w:cs="Tahoma"/>
                <w:i/>
                <w:szCs w:val="28"/>
                <w:lang w:bidi="ru-RU"/>
              </w:rPr>
              <w:t>(указываются в случае, предусмотренном частью 1.2 статьи 57.3 Градостроительного кодекса Российской Федерации)</w:t>
            </w:r>
          </w:p>
        </w:tc>
        <w:tc>
          <w:tcPr>
            <w:tcW w:w="4621" w:type="dxa"/>
          </w:tcPr>
          <w:p w14:paraId="5BABC7F4" w14:textId="77777777" w:rsidR="00EF7236" w:rsidRPr="00B443F2" w:rsidRDefault="00EF7236" w:rsidP="00EF7236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795712" w:rsidRPr="00B443F2" w14:paraId="4EB1A72A" w14:textId="77777777" w:rsidTr="003A042B">
        <w:trPr>
          <w:trHeight w:val="750"/>
        </w:trPr>
        <w:tc>
          <w:tcPr>
            <w:tcW w:w="1043" w:type="dxa"/>
          </w:tcPr>
          <w:p w14:paraId="5AE38BDC" w14:textId="2B1148BD" w:rsidR="00795712" w:rsidRPr="00795712" w:rsidRDefault="00795712" w:rsidP="00795712">
            <w:pPr>
              <w:widowControl w:val="0"/>
              <w:spacing w:after="0" w:line="240" w:lineRule="auto"/>
              <w:jc w:val="center"/>
              <w:rPr>
                <w:rFonts w:eastAsia="Tahoma" w:cs="Tahoma"/>
                <w:szCs w:val="28"/>
                <w:lang w:bidi="ru-RU"/>
              </w:rPr>
            </w:pPr>
            <w:r w:rsidRPr="00795712">
              <w:rPr>
                <w:rFonts w:eastAsia="Tahoma" w:cs="Tahoma"/>
                <w:szCs w:val="28"/>
                <w:lang w:bidi="ru-RU"/>
              </w:rPr>
              <w:t>2.2.2</w:t>
            </w:r>
          </w:p>
        </w:tc>
        <w:tc>
          <w:tcPr>
            <w:tcW w:w="4117" w:type="dxa"/>
            <w:gridSpan w:val="2"/>
          </w:tcPr>
          <w:p w14:paraId="512049B5" w14:textId="77777777" w:rsidR="00795712" w:rsidRPr="00795712" w:rsidRDefault="00795712" w:rsidP="00795712">
            <w:pPr>
              <w:autoSpaceDE w:val="0"/>
              <w:autoSpaceDN w:val="0"/>
              <w:adjustRightInd w:val="0"/>
            </w:pPr>
            <w:r w:rsidRPr="00795712">
              <w:rPr>
                <w:rFonts w:eastAsia="Calibri"/>
                <w:bCs/>
              </w:rPr>
              <w:t>Реквизиты</w:t>
            </w:r>
            <w:r w:rsidRPr="00795712">
              <w:t xml:space="preserve"> утвержденной документации по планировке территории </w:t>
            </w:r>
          </w:p>
          <w:p w14:paraId="66794F43" w14:textId="5EB896CB" w:rsidR="00795712" w:rsidRPr="00795712" w:rsidRDefault="00795712" w:rsidP="00795712">
            <w:pPr>
              <w:autoSpaceDE w:val="0"/>
              <w:autoSpaceDN w:val="0"/>
              <w:adjustRightInd w:val="0"/>
              <w:rPr>
                <w:rFonts w:eastAsia="Calibri"/>
                <w:bCs/>
                <w:szCs w:val="28"/>
              </w:rPr>
            </w:pPr>
            <w:r w:rsidRPr="00795712">
              <w:rPr>
                <w:i/>
              </w:rPr>
              <w:t>(указываются в случаях, предусмотренных частью 4 статьи 57.3 Градостроительного кодекса Российской Федерации);</w:t>
            </w:r>
          </w:p>
        </w:tc>
        <w:tc>
          <w:tcPr>
            <w:tcW w:w="4621" w:type="dxa"/>
          </w:tcPr>
          <w:p w14:paraId="56E29D19" w14:textId="77777777" w:rsidR="00795712" w:rsidRPr="00B443F2" w:rsidRDefault="00795712" w:rsidP="0079571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719A2937" w14:textId="77777777" w:rsidTr="003A042B">
        <w:trPr>
          <w:trHeight w:val="750"/>
        </w:trPr>
        <w:tc>
          <w:tcPr>
            <w:tcW w:w="1043" w:type="dxa"/>
          </w:tcPr>
          <w:p w14:paraId="5D0CC658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2.3</w:t>
            </w:r>
          </w:p>
        </w:tc>
        <w:tc>
          <w:tcPr>
            <w:tcW w:w="4117" w:type="dxa"/>
            <w:gridSpan w:val="2"/>
          </w:tcPr>
          <w:p w14:paraId="4E2202E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Цель использования земельного участка (земельных участков)</w:t>
            </w:r>
          </w:p>
        </w:tc>
        <w:tc>
          <w:tcPr>
            <w:tcW w:w="4621" w:type="dxa"/>
          </w:tcPr>
          <w:p w14:paraId="09D5FEBC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1C25B15" w14:textId="77777777" w:rsidTr="003A042B">
        <w:trPr>
          <w:trHeight w:val="750"/>
        </w:trPr>
        <w:tc>
          <w:tcPr>
            <w:tcW w:w="1043" w:type="dxa"/>
          </w:tcPr>
          <w:p w14:paraId="422C28A7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2.4</w:t>
            </w:r>
          </w:p>
        </w:tc>
        <w:tc>
          <w:tcPr>
            <w:tcW w:w="4117" w:type="dxa"/>
            <w:gridSpan w:val="2"/>
          </w:tcPr>
          <w:p w14:paraId="33206A4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Адрес или описание местоположения земельного участка (земельных участков)</w:t>
            </w:r>
          </w:p>
          <w:p w14:paraId="7D9B11CB" w14:textId="0EF7F606" w:rsidR="00B443F2" w:rsidRPr="00B443F2" w:rsidRDefault="0079571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</w:pPr>
            <w:r w:rsidRPr="00795712"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  <w:t>(указываются в случаях, предусмотренных частями 1.1 и 1.2 статьи 57.3 Градостроительного кодекса Российской Федерации)</w:t>
            </w:r>
          </w:p>
        </w:tc>
        <w:tc>
          <w:tcPr>
            <w:tcW w:w="4621" w:type="dxa"/>
          </w:tcPr>
          <w:p w14:paraId="4106825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</w:tbl>
    <w:p w14:paraId="082CFF90" w14:textId="77777777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p w14:paraId="4154DD00" w14:textId="77777777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Cs w:val="24"/>
          <w:lang w:eastAsia="ru-RU" w:bidi="ru-RU"/>
        </w:rPr>
        <w:tab/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Прошу выдать градостроительный план земельного участка.</w:t>
      </w:r>
    </w:p>
    <w:p w14:paraId="6FAF30D9" w14:textId="77777777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Приложение: __________________________________________________________</w:t>
      </w:r>
    </w:p>
    <w:p w14:paraId="2EF1EB98" w14:textId="77777777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______________________</w:t>
      </w:r>
    </w:p>
    <w:p w14:paraId="11E7FC51" w14:textId="77777777" w:rsidR="00B443F2" w:rsidRPr="00B443F2" w:rsidRDefault="00B443F2" w:rsidP="00B443F2">
      <w:pPr>
        <w:widowControl w:val="0"/>
        <w:tabs>
          <w:tab w:val="left" w:pos="1968"/>
        </w:tabs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предоставления услуги прошу:</w:t>
      </w:r>
    </w:p>
    <w:p w14:paraId="0BC75797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imes New Roman" w:hAnsi="Times New Roman" w:cs="Tahoma"/>
          <w:szCs w:val="24"/>
          <w:lang w:eastAsia="ru-RU" w:bidi="ru-RU"/>
        </w:rPr>
      </w:pP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4"/>
        <w:gridCol w:w="992"/>
      </w:tblGrid>
      <w:tr w:rsidR="00B443F2" w:rsidRPr="00B443F2" w14:paraId="3CB853A5" w14:textId="77777777" w:rsidTr="003A042B">
        <w:tc>
          <w:tcPr>
            <w:tcW w:w="8784" w:type="dxa"/>
            <w:shd w:val="clear" w:color="auto" w:fill="auto"/>
          </w:tcPr>
          <w:p w14:paraId="7977FD1D" w14:textId="45A5EFB2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992" w:type="dxa"/>
            <w:shd w:val="clear" w:color="auto" w:fill="auto"/>
          </w:tcPr>
          <w:p w14:paraId="0B3649C2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3605A9E3" w14:textId="77777777" w:rsidTr="003A042B">
        <w:tc>
          <w:tcPr>
            <w:tcW w:w="8784" w:type="dxa"/>
            <w:shd w:val="clear" w:color="auto" w:fill="auto"/>
          </w:tcPr>
          <w:p w14:paraId="066DB551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lastRenderedPageBreak/>
              <w:t xml:space="preserve">выдать на бумажном носителе при личном обращении в </w:t>
            </w:r>
            <w:r w:rsidRPr="00B443F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Администрацию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либо в многофункциональный центр предоставления государственных и муниципальных услуг, расположенный по адресу: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br/>
              <w:t>_______________________________________________________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39D185C5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7CE3ABFD" w14:textId="77777777" w:rsidTr="003A042B">
        <w:tc>
          <w:tcPr>
            <w:tcW w:w="8784" w:type="dxa"/>
            <w:shd w:val="clear" w:color="auto" w:fill="auto"/>
          </w:tcPr>
          <w:p w14:paraId="125342B5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1F32DA0B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421BE86D" w14:textId="77777777" w:rsidTr="003A042B">
        <w:tc>
          <w:tcPr>
            <w:tcW w:w="9776" w:type="dxa"/>
            <w:gridSpan w:val="2"/>
            <w:shd w:val="clear" w:color="auto" w:fill="auto"/>
          </w:tcPr>
          <w:p w14:paraId="4549FA80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</w:tbl>
    <w:p w14:paraId="43B074F7" w14:textId="77777777" w:rsidR="00B443F2" w:rsidRPr="00B443F2" w:rsidRDefault="00B443F2" w:rsidP="00B443F2">
      <w:pPr>
        <w:spacing w:after="0" w:line="240" w:lineRule="auto"/>
        <w:rPr>
          <w:rFonts w:ascii="Times New Roman" w:eastAsia="Calibri" w:hAnsi="Times New Roman" w:cs="Times New Roman"/>
          <w:vanish/>
          <w:sz w:val="20"/>
          <w:szCs w:val="20"/>
        </w:rPr>
      </w:pPr>
    </w:p>
    <w:tbl>
      <w:tblPr>
        <w:tblW w:w="978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B443F2" w:rsidRPr="00B443F2" w14:paraId="189CED17" w14:textId="77777777" w:rsidTr="003A042B">
        <w:trPr>
          <w:trHeight w:val="996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6383F9A0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C5D6B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68BA19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81DF6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6227C7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D5997D3" w14:textId="77777777" w:rsidTr="003A042B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57403F21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6C2C288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8ADCAAE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E451E93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CB2AB12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31223BAA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0957C393" w14:textId="77777777" w:rsidR="00B443F2" w:rsidRPr="003A042B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2</w:t>
      </w:r>
    </w:p>
    <w:p w14:paraId="06F69794" w14:textId="77777777" w:rsidR="00B443F2" w:rsidRPr="003A042B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4FE6A339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5E10AC67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40B2DE6F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</w:p>
    <w:p w14:paraId="290C1B32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B443F2">
        <w:rPr>
          <w:rFonts w:ascii="Times New Roman" w:eastAsia="Tahoma" w:hAnsi="Times New Roman" w:cs="Times New Roman"/>
          <w:sz w:val="27"/>
          <w:szCs w:val="27"/>
          <w:lang w:eastAsia="ru-RU" w:bidi="ru-RU"/>
        </w:rPr>
        <w:t xml:space="preserve"> ____________________________________</w:t>
      </w:r>
    </w:p>
    <w:p w14:paraId="507C22F5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76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eastAsia="ru-RU" w:bidi="ru-RU"/>
        </w:rPr>
        <w:footnoteReference w:id="2"/>
      </w: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4555EA05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14:paraId="0BFF9391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76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14:paraId="66CCDBAB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14:paraId="5C141F96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Cs w:val="24"/>
          <w:lang w:eastAsia="ru-RU" w:bidi="ru-RU"/>
        </w:rPr>
      </w:pPr>
    </w:p>
    <w:p w14:paraId="0B0CAFFC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Р Е Ш Е Н И Е </w:t>
      </w:r>
    </w:p>
    <w:p w14:paraId="00C81F02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об отказе в приеме документов</w:t>
      </w:r>
    </w:p>
    <w:p w14:paraId="185A35A5" w14:textId="5CE8AB72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_________________________________________________________________________________</w:t>
      </w:r>
      <w:r w:rsidR="00980C6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______________________________________________________________________________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</w:t>
      </w:r>
    </w:p>
    <w:p w14:paraId="57C8AAF8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0"/>
          <w:szCs w:val="20"/>
          <w:lang w:eastAsia="ru-RU" w:bidi="ru-RU"/>
        </w:rPr>
        <w:t>(наименование органа местного самоуправления)</w:t>
      </w:r>
    </w:p>
    <w:p w14:paraId="4853E1FE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ahoma"/>
          <w:sz w:val="28"/>
          <w:szCs w:val="28"/>
          <w:lang w:eastAsia="ru-RU" w:bidi="ru-RU"/>
        </w:rPr>
      </w:pPr>
    </w:p>
    <w:p w14:paraId="5511B306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В приеме документов для предоставления услуги "Выдача градостроительного плана земельного участка" Вам отказано по следующим основаниям: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5387"/>
        <w:gridCol w:w="3193"/>
      </w:tblGrid>
      <w:tr w:rsidR="00B443F2" w:rsidRPr="00B443F2" w14:paraId="76002C0A" w14:textId="77777777" w:rsidTr="003A042B">
        <w:tc>
          <w:tcPr>
            <w:tcW w:w="1201" w:type="dxa"/>
          </w:tcPr>
          <w:p w14:paraId="230DE0A5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 Админи-стратив-ного регламен-та</w:t>
            </w:r>
          </w:p>
        </w:tc>
        <w:tc>
          <w:tcPr>
            <w:tcW w:w="5387" w:type="dxa"/>
          </w:tcPr>
          <w:p w14:paraId="666FF042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193" w:type="dxa"/>
          </w:tcPr>
          <w:p w14:paraId="6F60F767" w14:textId="1F0C8A7C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Разъяснение причин отказа </w:t>
            </w:r>
            <w:r w:rsidR="003A042B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 приеме документов</w:t>
            </w:r>
          </w:p>
        </w:tc>
      </w:tr>
      <w:tr w:rsidR="00B443F2" w:rsidRPr="00B443F2" w14:paraId="05CEF9B0" w14:textId="77777777" w:rsidTr="003A042B">
        <w:trPr>
          <w:trHeight w:val="806"/>
        </w:trPr>
        <w:tc>
          <w:tcPr>
            <w:tcW w:w="1201" w:type="dxa"/>
          </w:tcPr>
          <w:p w14:paraId="7FA6851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подпункт "а" пункта 2.9 </w:t>
            </w:r>
          </w:p>
        </w:tc>
        <w:tc>
          <w:tcPr>
            <w:tcW w:w="5387" w:type="dxa"/>
          </w:tcPr>
          <w:p w14:paraId="324E0274" w14:textId="77777777" w:rsidR="00B443F2" w:rsidRPr="00B443F2" w:rsidRDefault="00B443F2" w:rsidP="00B44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193" w:type="dxa"/>
          </w:tcPr>
          <w:p w14:paraId="75C0F048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B443F2" w:rsidRPr="00B443F2" w14:paraId="098085A3" w14:textId="77777777" w:rsidTr="003A042B">
        <w:trPr>
          <w:trHeight w:val="609"/>
        </w:trPr>
        <w:tc>
          <w:tcPr>
            <w:tcW w:w="1201" w:type="dxa"/>
          </w:tcPr>
          <w:p w14:paraId="704D8E68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"б" пункта 2.9</w:t>
            </w:r>
          </w:p>
        </w:tc>
        <w:tc>
          <w:tcPr>
            <w:tcW w:w="5387" w:type="dxa"/>
          </w:tcPr>
          <w:p w14:paraId="6A5D11D5" w14:textId="09E95CE1" w:rsidR="00B443F2" w:rsidRPr="00B443F2" w:rsidRDefault="00B443F2" w:rsidP="00B44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3193" w:type="dxa"/>
          </w:tcPr>
          <w:p w14:paraId="0F820182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B443F2" w:rsidRPr="00B443F2" w14:paraId="3217A3C3" w14:textId="77777777" w:rsidTr="003A042B">
        <w:trPr>
          <w:trHeight w:val="919"/>
        </w:trPr>
        <w:tc>
          <w:tcPr>
            <w:tcW w:w="1201" w:type="dxa"/>
          </w:tcPr>
          <w:p w14:paraId="2293748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"в" пункта 2.9</w:t>
            </w:r>
          </w:p>
        </w:tc>
        <w:tc>
          <w:tcPr>
            <w:tcW w:w="5387" w:type="dxa"/>
          </w:tcPr>
          <w:p w14:paraId="0DEAA010" w14:textId="77777777" w:rsidR="00B443F2" w:rsidRPr="00B443F2" w:rsidRDefault="00B443F2" w:rsidP="00B44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непредставление документов, предусмотренных подпунктами "а" - "в" пункта 2.6 Административного регламента;</w:t>
            </w:r>
          </w:p>
        </w:tc>
        <w:tc>
          <w:tcPr>
            <w:tcW w:w="3193" w:type="dxa"/>
          </w:tcPr>
          <w:p w14:paraId="7D0B35B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B443F2" w:rsidRPr="00B443F2" w14:paraId="0C8A6B6A" w14:textId="77777777" w:rsidTr="003A042B">
        <w:trPr>
          <w:trHeight w:val="596"/>
        </w:trPr>
        <w:tc>
          <w:tcPr>
            <w:tcW w:w="1201" w:type="dxa"/>
          </w:tcPr>
          <w:p w14:paraId="4FF24F5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"г" пункта 2.9</w:t>
            </w:r>
          </w:p>
        </w:tc>
        <w:tc>
          <w:tcPr>
            <w:tcW w:w="5387" w:type="dxa"/>
          </w:tcPr>
          <w:p w14:paraId="1DDBE00E" w14:textId="77777777" w:rsidR="00B443F2" w:rsidRPr="00B443F2" w:rsidRDefault="00B443F2" w:rsidP="00B44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представленные документы утратили силу на день обращения за получением услуги (документ, удостоверяющий личность; документ, </w:t>
            </w: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3193" w:type="dxa"/>
          </w:tcPr>
          <w:p w14:paraId="172F4C2F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lastRenderedPageBreak/>
              <w:t xml:space="preserve">Указывается исчерпывающий перечень документов, утративших </w:t>
            </w: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lastRenderedPageBreak/>
              <w:t>силу</w:t>
            </w:r>
          </w:p>
        </w:tc>
      </w:tr>
      <w:tr w:rsidR="00B443F2" w:rsidRPr="00B443F2" w14:paraId="2B3440D6" w14:textId="77777777" w:rsidTr="003A042B">
        <w:trPr>
          <w:trHeight w:val="1038"/>
        </w:trPr>
        <w:tc>
          <w:tcPr>
            <w:tcW w:w="1201" w:type="dxa"/>
          </w:tcPr>
          <w:p w14:paraId="354767CC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lastRenderedPageBreak/>
              <w:t>подпункт "д" пункта 2.9</w:t>
            </w:r>
          </w:p>
        </w:tc>
        <w:tc>
          <w:tcPr>
            <w:tcW w:w="5387" w:type="dxa"/>
          </w:tcPr>
          <w:p w14:paraId="0F65CFFC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193" w:type="dxa"/>
          </w:tcPr>
          <w:p w14:paraId="4FE8A5FA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B443F2" w:rsidRPr="00B443F2" w14:paraId="051FA79E" w14:textId="77777777" w:rsidTr="003A042B">
        <w:trPr>
          <w:trHeight w:val="1589"/>
        </w:trPr>
        <w:tc>
          <w:tcPr>
            <w:tcW w:w="1201" w:type="dxa"/>
          </w:tcPr>
          <w:p w14:paraId="0EA8237E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"е" пункта 2.9</w:t>
            </w:r>
          </w:p>
        </w:tc>
        <w:tc>
          <w:tcPr>
            <w:tcW w:w="5387" w:type="dxa"/>
            <w:shd w:val="clear" w:color="auto" w:fill="auto"/>
          </w:tcPr>
          <w:p w14:paraId="636652C4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193" w:type="dxa"/>
            <w:shd w:val="clear" w:color="auto" w:fill="auto"/>
          </w:tcPr>
          <w:p w14:paraId="678219AB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B443F2" w:rsidRPr="00B443F2" w14:paraId="7011C7EE" w14:textId="77777777" w:rsidTr="003A042B">
        <w:trPr>
          <w:trHeight w:val="1560"/>
        </w:trPr>
        <w:tc>
          <w:tcPr>
            <w:tcW w:w="1201" w:type="dxa"/>
          </w:tcPr>
          <w:p w14:paraId="2A6DFA7E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"ж" пункта 2.9</w:t>
            </w:r>
          </w:p>
        </w:tc>
        <w:tc>
          <w:tcPr>
            <w:tcW w:w="5387" w:type="dxa"/>
          </w:tcPr>
          <w:p w14:paraId="582F800D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bCs/>
                <w:sz w:val="24"/>
                <w:szCs w:val="24"/>
                <w:lang w:eastAsia="ru-RU" w:bidi="ru-RU"/>
              </w:rPr>
              <w:t>заявление о выдаче градостроительного плана земельного участка и документы, указанные в подпунктах "б" - "г" пункта 2.6 Административного регламента, представлены в электронной форме с нарушением требований, установленных пунктами 2.21.1 – 2.21.3 Административного регламента</w:t>
            </w:r>
          </w:p>
        </w:tc>
        <w:tc>
          <w:tcPr>
            <w:tcW w:w="3193" w:type="dxa"/>
          </w:tcPr>
          <w:p w14:paraId="3150491E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B443F2" w:rsidRPr="00B443F2" w14:paraId="02B5DA63" w14:textId="77777777" w:rsidTr="003A042B">
        <w:trPr>
          <w:trHeight w:val="1825"/>
        </w:trPr>
        <w:tc>
          <w:tcPr>
            <w:tcW w:w="1201" w:type="dxa"/>
          </w:tcPr>
          <w:p w14:paraId="752FF2F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"з" пункта 2.9</w:t>
            </w:r>
          </w:p>
        </w:tc>
        <w:tc>
          <w:tcPr>
            <w:tcW w:w="5387" w:type="dxa"/>
          </w:tcPr>
          <w:p w14:paraId="4B88D129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193" w:type="dxa"/>
          </w:tcPr>
          <w:p w14:paraId="5ACCED3B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14:paraId="1587B54D" w14:textId="5E7053AB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Дополнительно информируем: _______________________________________</w:t>
      </w:r>
      <w:r w:rsidRPr="00B443F2">
        <w:rPr>
          <w:rFonts w:ascii="Times New Roman" w:eastAsia="Times New Roman" w:hAnsi="Times New Roman" w:cs="Tahoma"/>
          <w:sz w:val="28"/>
          <w:szCs w:val="28"/>
          <w:lang w:eastAsia="ru-RU" w:bidi="ru-RU"/>
        </w:rPr>
        <w:br/>
        <w:t>_____________________________________________________________________</w:t>
      </w:r>
      <w:r w:rsidR="00980C67">
        <w:rPr>
          <w:rFonts w:ascii="Times New Roman" w:eastAsia="Times New Roman" w:hAnsi="Times New Roman" w:cs="Tahoma"/>
          <w:sz w:val="28"/>
          <w:szCs w:val="28"/>
          <w:lang w:eastAsia="ru-RU" w:bidi="ru-RU"/>
        </w:rPr>
        <w:t>__________________________________________________________________</w:t>
      </w:r>
      <w:r w:rsidRPr="00B443F2">
        <w:rPr>
          <w:rFonts w:ascii="Times New Roman" w:eastAsia="Times New Roman" w:hAnsi="Times New Roman" w:cs="Tahoma"/>
          <w:sz w:val="28"/>
          <w:szCs w:val="28"/>
          <w:lang w:eastAsia="ru-RU" w:bidi="ru-RU"/>
        </w:rPr>
        <w:t xml:space="preserve">_.    </w:t>
      </w:r>
    </w:p>
    <w:p w14:paraId="1242FA55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0"/>
          <w:szCs w:val="20"/>
          <w:lang w:eastAsia="ru-RU" w:bidi="ru-RU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2E8A5191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B443F2" w:rsidRPr="00B443F2" w14:paraId="23F8D27E" w14:textId="77777777" w:rsidTr="003A042B">
        <w:trPr>
          <w:trHeight w:val="70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67F47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ACD21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3C388A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1DFE7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074543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7590E81" w14:textId="77777777" w:rsidTr="003A042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BAFEA44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6BAF8E9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DEBE40E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D98A5A9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417FD30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6E8E2C33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5F42895A" w14:textId="77777777" w:rsidR="00B443F2" w:rsidRPr="003A042B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3</w:t>
      </w:r>
    </w:p>
    <w:p w14:paraId="169C2008" w14:textId="77777777" w:rsidR="00B443F2" w:rsidRPr="003A042B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677221E1" w14:textId="77777777" w:rsidR="00B443F2" w:rsidRPr="00B443F2" w:rsidRDefault="00B443F2" w:rsidP="00B443F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08A9985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0030428F" w14:textId="77777777" w:rsidR="00B443F2" w:rsidRPr="00B443F2" w:rsidRDefault="00B443F2" w:rsidP="00B443F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676271D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eastAsia="ru-RU" w:bidi="ru-RU"/>
        </w:rPr>
        <w:t xml:space="preserve">Кому </w:t>
      </w:r>
      <w:r w:rsidRPr="00B443F2">
        <w:rPr>
          <w:rFonts w:ascii="Times New Roman" w:eastAsia="Tahoma" w:hAnsi="Times New Roman" w:cs="Times New Roman"/>
          <w:szCs w:val="24"/>
          <w:lang w:eastAsia="ru-RU" w:bidi="ru-RU"/>
        </w:rPr>
        <w:t>_</w:t>
      </w:r>
      <w:r w:rsidRPr="00B443F2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14:paraId="0DC76219" w14:textId="1696E074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eastAsia="ru-RU" w:bidi="ru-RU"/>
        </w:rPr>
        <w:footnoteReference w:id="3"/>
      </w: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, 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350B23C9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14:paraId="0768B389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14:paraId="56BC3641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8"/>
          <w:szCs w:val="28"/>
          <w:lang w:eastAsia="ru-RU" w:bidi="ru-RU"/>
        </w:rPr>
      </w:pPr>
    </w:p>
    <w:p w14:paraId="0D7A5141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Р Е Ш Е Н И Е </w:t>
      </w:r>
    </w:p>
    <w:p w14:paraId="288BE4D6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об отказе в выдаче градостроительного плана земельного участка</w:t>
      </w:r>
    </w:p>
    <w:p w14:paraId="19D69E64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59872217" w14:textId="6ED4B0B6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________________________________________________________________________________</w:t>
      </w:r>
    </w:p>
    <w:p w14:paraId="3033BC4D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0"/>
          <w:szCs w:val="20"/>
          <w:lang w:eastAsia="ru-RU" w:bidi="ru-RU"/>
        </w:rPr>
        <w:t>(наименование органа местного самоуправления)</w:t>
      </w:r>
    </w:p>
    <w:p w14:paraId="4BCB97AF" w14:textId="52077FEE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по результатам рассмотрения заявления о выдаче градостроительного плана земельного участка </w:t>
      </w: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от </w:t>
      </w:r>
      <w:r w:rsidRPr="00B443F2">
        <w:rPr>
          <w:rFonts w:ascii="Times New Roman" w:eastAsia="Tahoma" w:hAnsi="Times New Roman" w:cs="Tahoma"/>
          <w:bCs/>
          <w:sz w:val="24"/>
          <w:szCs w:val="28"/>
          <w:lang w:eastAsia="ru-RU" w:bidi="ru-RU"/>
        </w:rPr>
        <w:t>__________ № __________</w:t>
      </w: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 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принято решение об отказе выдаче градостроительного плана </w:t>
      </w:r>
      <w:r w:rsidR="008E0425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</w:t>
      </w:r>
    </w:p>
    <w:p w14:paraId="5C86F9E0" w14:textId="52B538B4" w:rsidR="00B443F2" w:rsidRPr="00B443F2" w:rsidRDefault="00B443F2" w:rsidP="008E0425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Cs w:val="24"/>
          <w:lang w:eastAsia="ru-RU" w:bidi="ru-RU"/>
        </w:rPr>
      </w:pPr>
      <w:r w:rsidRPr="00B443F2">
        <w:rPr>
          <w:rFonts w:ascii="Times New Roman" w:eastAsia="Times New Roman" w:hAnsi="Times New Roman" w:cs="Tahoma"/>
          <w:sz w:val="18"/>
          <w:szCs w:val="20"/>
          <w:lang w:eastAsia="ru-RU" w:bidi="ru-RU"/>
        </w:rPr>
        <w:t>(дата и номер регистрации)</w:t>
      </w:r>
    </w:p>
    <w:p w14:paraId="412CF665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земельного участка.</w:t>
      </w:r>
    </w:p>
    <w:p w14:paraId="74F5495E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i/>
          <w:sz w:val="14"/>
          <w:szCs w:val="16"/>
          <w:lang w:eastAsia="ru-RU" w:bidi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4678"/>
        <w:gridCol w:w="3902"/>
      </w:tblGrid>
      <w:tr w:rsidR="00B443F2" w:rsidRPr="00B443F2" w14:paraId="2975BD96" w14:textId="77777777" w:rsidTr="008E0425">
        <w:tc>
          <w:tcPr>
            <w:tcW w:w="1201" w:type="dxa"/>
            <w:vAlign w:val="center"/>
          </w:tcPr>
          <w:p w14:paraId="010CA2B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 Админи-стратив-ного регламен-та</w:t>
            </w:r>
          </w:p>
        </w:tc>
        <w:tc>
          <w:tcPr>
            <w:tcW w:w="4678" w:type="dxa"/>
            <w:vAlign w:val="center"/>
          </w:tcPr>
          <w:p w14:paraId="5CCA50C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902" w:type="dxa"/>
            <w:vAlign w:val="center"/>
          </w:tcPr>
          <w:p w14:paraId="588961B2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 выдаче градостроительного плана земельного участка</w:t>
            </w:r>
          </w:p>
        </w:tc>
      </w:tr>
      <w:tr w:rsidR="00B443F2" w:rsidRPr="00B443F2" w14:paraId="061409D3" w14:textId="77777777" w:rsidTr="008E0425">
        <w:trPr>
          <w:trHeight w:val="1537"/>
        </w:trPr>
        <w:tc>
          <w:tcPr>
            <w:tcW w:w="1201" w:type="dxa"/>
          </w:tcPr>
          <w:p w14:paraId="24F6E7C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"а" пункта 2.10</w:t>
            </w:r>
          </w:p>
        </w:tc>
        <w:tc>
          <w:tcPr>
            <w:tcW w:w="4678" w:type="dxa"/>
          </w:tcPr>
          <w:p w14:paraId="50FD151A" w14:textId="26748053" w:rsidR="00B443F2" w:rsidRPr="00B443F2" w:rsidRDefault="0079571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795712">
              <w:rPr>
                <w:rFonts w:ascii="Times New Roman" w:eastAsia="Tahoma" w:hAnsi="Times New Roman" w:cs="Tahoma"/>
                <w:bCs/>
                <w:sz w:val="24"/>
                <w:szCs w:val="24"/>
                <w:lang w:eastAsia="ru-RU" w:bidi="ru-RU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случаев, предусмотренных частями 1.1 и 1.2 статьи 57.3 Градостроительного кодекса Российской Федерации</w:t>
            </w:r>
          </w:p>
        </w:tc>
        <w:tc>
          <w:tcPr>
            <w:tcW w:w="3902" w:type="dxa"/>
          </w:tcPr>
          <w:p w14:paraId="181F5BD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B443F2" w:rsidRPr="00B443F2" w14:paraId="082A491C" w14:textId="77777777" w:rsidTr="008E0425">
        <w:trPr>
          <w:trHeight w:val="28"/>
        </w:trPr>
        <w:tc>
          <w:tcPr>
            <w:tcW w:w="1201" w:type="dxa"/>
          </w:tcPr>
          <w:p w14:paraId="49C9A3A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"б" пункта 2.10</w:t>
            </w:r>
          </w:p>
        </w:tc>
        <w:tc>
          <w:tcPr>
            <w:tcW w:w="4678" w:type="dxa"/>
          </w:tcPr>
          <w:p w14:paraId="5797A910" w14:textId="6F5459AD" w:rsidR="00B443F2" w:rsidRPr="00B443F2" w:rsidRDefault="00D16FBD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D16FBD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отсутствует утвержденная документация по планировке территории в случаях, предусмотренных частью 4 статьи 57.3 Градостроительного кодекса Российской Федерации</w:t>
            </w:r>
          </w:p>
        </w:tc>
        <w:tc>
          <w:tcPr>
            <w:tcW w:w="3902" w:type="dxa"/>
          </w:tcPr>
          <w:p w14:paraId="703DA68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Указывается конкретное обстоятельство (ссылка на 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B443F2" w:rsidRPr="00B443F2" w14:paraId="620A67C8" w14:textId="77777777" w:rsidTr="008E0425">
        <w:trPr>
          <w:trHeight w:val="28"/>
        </w:trPr>
        <w:tc>
          <w:tcPr>
            <w:tcW w:w="1201" w:type="dxa"/>
          </w:tcPr>
          <w:p w14:paraId="59437656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highlight w:val="red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lastRenderedPageBreak/>
              <w:t>подпункт "в" пункта 2.10</w:t>
            </w:r>
          </w:p>
        </w:tc>
        <w:tc>
          <w:tcPr>
            <w:tcW w:w="4678" w:type="dxa"/>
          </w:tcPr>
          <w:p w14:paraId="0C1F9FCE" w14:textId="56F7DAEF" w:rsidR="00B443F2" w:rsidRPr="00B443F2" w:rsidRDefault="00D16FBD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D16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границы земельного участка не установлены в соответствии с требованиями законодательства Российской Федерации, за исключением случаев, предусмотренных частью 1.1, и 1.2 статьи 57.3 Градостроительного кодекса Российской Федерации</w:t>
            </w:r>
          </w:p>
        </w:tc>
        <w:tc>
          <w:tcPr>
            <w:tcW w:w="3902" w:type="dxa"/>
          </w:tcPr>
          <w:p w14:paraId="34425E2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 xml:space="preserve">Указываются основания такого </w:t>
            </w:r>
          </w:p>
          <w:p w14:paraId="7122E079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вывода</w:t>
            </w:r>
          </w:p>
        </w:tc>
      </w:tr>
      <w:tr w:rsidR="00D16FBD" w:rsidRPr="00B443F2" w14:paraId="463B1BC7" w14:textId="77777777" w:rsidTr="008E0425">
        <w:trPr>
          <w:trHeight w:val="28"/>
        </w:trPr>
        <w:tc>
          <w:tcPr>
            <w:tcW w:w="1201" w:type="dxa"/>
          </w:tcPr>
          <w:p w14:paraId="037CAB68" w14:textId="2FAB4B66" w:rsidR="00D16FBD" w:rsidRPr="00905815" w:rsidRDefault="00D16FBD" w:rsidP="00D16FB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905815">
              <w:rPr>
                <w:rFonts w:eastAsia="Tahoma" w:cs="Tahoma"/>
                <w:lang w:bidi="ru-RU"/>
              </w:rPr>
              <w:t>подпункт "г" пункта 2.10</w:t>
            </w:r>
          </w:p>
        </w:tc>
        <w:tc>
          <w:tcPr>
            <w:tcW w:w="4678" w:type="dxa"/>
          </w:tcPr>
          <w:p w14:paraId="60C85453" w14:textId="59784771" w:rsidR="00D16FBD" w:rsidRPr="00905815" w:rsidRDefault="00D16FBD" w:rsidP="00D16F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815">
              <w:rPr>
                <w:rFonts w:eastAsia="Tahoma" w:cs="Tahoma"/>
                <w:szCs w:val="28"/>
                <w:lang w:bidi="ru-RU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Российской Федерации</w:t>
            </w:r>
          </w:p>
        </w:tc>
        <w:tc>
          <w:tcPr>
            <w:tcW w:w="3902" w:type="dxa"/>
          </w:tcPr>
          <w:p w14:paraId="7659AD83" w14:textId="77777777" w:rsidR="00D16FBD" w:rsidRPr="00905815" w:rsidRDefault="00D16FBD" w:rsidP="00905815">
            <w:pPr>
              <w:widowControl w:val="0"/>
              <w:spacing w:after="0" w:line="240" w:lineRule="auto"/>
              <w:rPr>
                <w:rFonts w:eastAsia="Tahoma" w:cs="Tahoma"/>
                <w:i/>
                <w:lang w:bidi="ru-RU"/>
              </w:rPr>
            </w:pPr>
            <w:r w:rsidRPr="00905815">
              <w:rPr>
                <w:rFonts w:eastAsia="Tahoma" w:cs="Tahoma"/>
                <w:i/>
                <w:lang w:bidi="ru-RU"/>
              </w:rPr>
              <w:t xml:space="preserve">Указываются основания такого </w:t>
            </w:r>
          </w:p>
          <w:p w14:paraId="0057E00E" w14:textId="69627745" w:rsidR="00D16FBD" w:rsidRPr="00905815" w:rsidRDefault="00D16FBD" w:rsidP="0090581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905815">
              <w:rPr>
                <w:rFonts w:eastAsia="Tahoma" w:cs="Tahoma"/>
                <w:i/>
                <w:lang w:bidi="ru-RU"/>
              </w:rPr>
              <w:t>вывода</w:t>
            </w:r>
          </w:p>
        </w:tc>
      </w:tr>
      <w:tr w:rsidR="00D16FBD" w:rsidRPr="00B443F2" w14:paraId="74ED71E4" w14:textId="77777777" w:rsidTr="008E0425">
        <w:trPr>
          <w:trHeight w:val="28"/>
        </w:trPr>
        <w:tc>
          <w:tcPr>
            <w:tcW w:w="1201" w:type="dxa"/>
          </w:tcPr>
          <w:p w14:paraId="587ABC96" w14:textId="0C757311" w:rsidR="00D16FBD" w:rsidRPr="00905815" w:rsidRDefault="00D16FBD" w:rsidP="00D16FBD">
            <w:pPr>
              <w:widowControl w:val="0"/>
              <w:spacing w:after="0" w:line="240" w:lineRule="auto"/>
              <w:jc w:val="both"/>
              <w:rPr>
                <w:rFonts w:eastAsia="Tahoma" w:cs="Tahoma"/>
                <w:lang w:bidi="ru-RU"/>
              </w:rPr>
            </w:pPr>
            <w:r w:rsidRPr="00905815">
              <w:rPr>
                <w:rFonts w:eastAsia="Tahoma" w:cs="Tahoma"/>
                <w:lang w:bidi="ru-RU"/>
              </w:rPr>
              <w:t>подпункт "д" пункта 2.10</w:t>
            </w:r>
          </w:p>
        </w:tc>
        <w:tc>
          <w:tcPr>
            <w:tcW w:w="4678" w:type="dxa"/>
          </w:tcPr>
          <w:p w14:paraId="77A1AA85" w14:textId="10CBF7BE" w:rsidR="00D16FBD" w:rsidRPr="00905815" w:rsidRDefault="00D16FBD" w:rsidP="00D16FBD">
            <w:pPr>
              <w:widowControl w:val="0"/>
              <w:spacing w:after="0" w:line="240" w:lineRule="auto"/>
              <w:rPr>
                <w:rFonts w:eastAsia="Tahoma" w:cs="Tahoma"/>
                <w:szCs w:val="28"/>
                <w:lang w:bidi="ru-RU"/>
              </w:rPr>
            </w:pPr>
            <w:r w:rsidRPr="00905815">
              <w:rPr>
                <w:rFonts w:eastAsia="Tahoma" w:cs="Tahoma"/>
                <w:szCs w:val="28"/>
                <w:lang w:bidi="ru-RU"/>
              </w:rPr>
              <w:t xml:space="preserve"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Российской Федерации </w:t>
            </w:r>
          </w:p>
        </w:tc>
        <w:tc>
          <w:tcPr>
            <w:tcW w:w="3902" w:type="dxa"/>
          </w:tcPr>
          <w:p w14:paraId="7BEC0013" w14:textId="77777777" w:rsidR="00D16FBD" w:rsidRPr="00905815" w:rsidRDefault="00D16FBD" w:rsidP="00905815">
            <w:pPr>
              <w:widowControl w:val="0"/>
              <w:spacing w:after="0" w:line="240" w:lineRule="auto"/>
              <w:rPr>
                <w:rFonts w:eastAsia="Tahoma" w:cs="Tahoma"/>
                <w:i/>
                <w:lang w:bidi="ru-RU"/>
              </w:rPr>
            </w:pPr>
            <w:r w:rsidRPr="00905815">
              <w:rPr>
                <w:rFonts w:eastAsia="Tahoma" w:cs="Tahoma"/>
                <w:i/>
                <w:lang w:bidi="ru-RU"/>
              </w:rPr>
              <w:t xml:space="preserve">Указываются основания такого </w:t>
            </w:r>
          </w:p>
          <w:p w14:paraId="10179CF7" w14:textId="27CBC0C1" w:rsidR="00D16FBD" w:rsidRPr="00905815" w:rsidRDefault="00D16FBD" w:rsidP="00905815">
            <w:pPr>
              <w:widowControl w:val="0"/>
              <w:spacing w:after="0" w:line="240" w:lineRule="auto"/>
              <w:rPr>
                <w:rFonts w:eastAsia="Tahoma" w:cs="Tahoma"/>
                <w:i/>
                <w:lang w:bidi="ru-RU"/>
              </w:rPr>
            </w:pPr>
            <w:r w:rsidRPr="00905815">
              <w:rPr>
                <w:rFonts w:eastAsia="Tahoma" w:cs="Tahoma"/>
                <w:i/>
                <w:lang w:bidi="ru-RU"/>
              </w:rPr>
              <w:t>вывода</w:t>
            </w:r>
          </w:p>
        </w:tc>
      </w:tr>
    </w:tbl>
    <w:p w14:paraId="443C5E2A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F54A6C" w14:textId="77777777" w:rsidR="00B443F2" w:rsidRPr="00B443F2" w:rsidRDefault="00B443F2" w:rsidP="00B443F2">
      <w:pPr>
        <w:widowControl w:val="0"/>
        <w:spacing w:after="0" w:line="276" w:lineRule="auto"/>
        <w:ind w:right="140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14:paraId="0F34F0EC" w14:textId="77777777" w:rsidR="00B443F2" w:rsidRPr="00B443F2" w:rsidRDefault="00B443F2" w:rsidP="00B443F2">
      <w:pPr>
        <w:widowControl w:val="0"/>
        <w:spacing w:after="0" w:line="276" w:lineRule="auto"/>
        <w:ind w:right="140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7D0B3F7C" w14:textId="351055C9" w:rsidR="00B443F2" w:rsidRPr="00B443F2" w:rsidRDefault="00B443F2" w:rsidP="00B443F2">
      <w:pPr>
        <w:widowControl w:val="0"/>
        <w:spacing w:after="0" w:line="276" w:lineRule="auto"/>
        <w:ind w:right="140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Дополнительно информируем: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___________________________________________________________________.</w:t>
      </w:r>
      <w:r w:rsidRPr="00B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443F2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 выдаче градостроительного плана земельного участка, а также иная дополнительная информация при наличии)</w:t>
      </w: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685"/>
      </w:tblGrid>
      <w:tr w:rsidR="00B443F2" w:rsidRPr="00B443F2" w14:paraId="67B9DA55" w14:textId="77777777" w:rsidTr="008E0425">
        <w:trPr>
          <w:trHeight w:val="84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8F6944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61ADD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015CDE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545630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7B4959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0A00910" w14:textId="77777777" w:rsidTr="008E042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FF9EA95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1A95210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27BDF3ED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D4382D8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FF77B3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36886808" w14:textId="77777777" w:rsidR="00B443F2" w:rsidRPr="008E0425" w:rsidRDefault="00B443F2" w:rsidP="00B443F2">
      <w:pPr>
        <w:widowControl w:val="0"/>
        <w:spacing w:before="120" w:after="0" w:line="240" w:lineRule="auto"/>
        <w:ind w:right="140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8E0425">
        <w:rPr>
          <w:rFonts w:ascii="Times New Roman" w:eastAsia="Tahoma" w:hAnsi="Times New Roman" w:cs="Tahoma"/>
          <w:sz w:val="24"/>
          <w:szCs w:val="24"/>
          <w:lang w:eastAsia="ru-RU" w:bidi="ru-RU"/>
        </w:rPr>
        <w:t>Дата</w:t>
      </w:r>
    </w:p>
    <w:p w14:paraId="2A0BBDBE" w14:textId="77777777" w:rsidR="00B443F2" w:rsidRPr="00B443F2" w:rsidRDefault="00B443F2" w:rsidP="00B443F2">
      <w:pPr>
        <w:widowControl w:val="0"/>
        <w:spacing w:after="0" w:line="240" w:lineRule="auto"/>
        <w:ind w:right="140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1F7AFCC4" w14:textId="77777777" w:rsidR="00B443F2" w:rsidRPr="008E0425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4</w:t>
      </w:r>
    </w:p>
    <w:p w14:paraId="4C3F9D68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2313915A" w14:textId="77777777" w:rsidR="00B443F2" w:rsidRPr="00B443F2" w:rsidRDefault="00B443F2" w:rsidP="00B443F2">
      <w:pPr>
        <w:tabs>
          <w:tab w:val="left" w:pos="6600"/>
        </w:tabs>
        <w:spacing w:after="0" w:line="240" w:lineRule="auto"/>
        <w:ind w:left="5387" w:firstLine="1276"/>
        <w:rPr>
          <w:rFonts w:ascii="Times New Roman" w:eastAsia="Calibri" w:hAnsi="Times New Roman" w:cs="Times New Roman"/>
          <w:sz w:val="28"/>
          <w:szCs w:val="28"/>
        </w:rPr>
      </w:pPr>
    </w:p>
    <w:p w14:paraId="40BBF18D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052E8F7C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64332AE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>З А Я В Л Е Н И Е</w:t>
      </w:r>
    </w:p>
    <w:p w14:paraId="3AFC249D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об исправлении допущенных опечаток и ошибок</w:t>
      </w:r>
    </w:p>
    <w:p w14:paraId="761567FC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в градостроительном плане земельного участка</w:t>
      </w:r>
    </w:p>
    <w:p w14:paraId="2E431D4B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</w:p>
    <w:p w14:paraId="5FC78BB4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8"/>
          <w:szCs w:val="28"/>
          <w:lang w:eastAsia="ru-RU" w:bidi="ru-RU"/>
        </w:rPr>
        <w:t>"__" __________ 20___ г.</w:t>
      </w:r>
    </w:p>
    <w:p w14:paraId="054760D8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B443F2" w:rsidRPr="00B443F2" w14:paraId="233154E1" w14:textId="77777777" w:rsidTr="008E0425">
        <w:trPr>
          <w:trHeight w:val="165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1E5AF9E4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B083AD3" w14:textId="77777777" w:rsidTr="008E0425">
        <w:trPr>
          <w:trHeight w:val="126"/>
        </w:trPr>
        <w:tc>
          <w:tcPr>
            <w:tcW w:w="9781" w:type="dxa"/>
            <w:tcBorders>
              <w:left w:val="nil"/>
              <w:bottom w:val="single" w:sz="4" w:space="0" w:color="auto"/>
              <w:right w:val="nil"/>
            </w:tcBorders>
          </w:tcPr>
          <w:p w14:paraId="3692064B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00F5E21" w14:textId="77777777" w:rsidTr="008E0425">
        <w:trPr>
          <w:trHeight w:val="135"/>
        </w:trPr>
        <w:tc>
          <w:tcPr>
            <w:tcW w:w="9781" w:type="dxa"/>
            <w:tcBorders>
              <w:left w:val="nil"/>
              <w:bottom w:val="nil"/>
              <w:right w:val="nil"/>
            </w:tcBorders>
          </w:tcPr>
          <w:p w14:paraId="25C56062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3"/>
        <w:gridCol w:w="2915"/>
        <w:gridCol w:w="2056"/>
        <w:gridCol w:w="868"/>
        <w:gridCol w:w="2959"/>
      </w:tblGrid>
      <w:tr w:rsidR="00B443F2" w:rsidRPr="00B443F2" w14:paraId="378D4E1B" w14:textId="77777777" w:rsidTr="008E0425">
        <w:trPr>
          <w:trHeight w:val="286"/>
        </w:trPr>
        <w:tc>
          <w:tcPr>
            <w:tcW w:w="9781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089AD94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 Сведения о заявителе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vertAlign w:val="superscript"/>
                <w:lang w:eastAsia="ru-RU" w:bidi="ru-RU"/>
              </w:rPr>
              <w:footnoteReference w:id="4"/>
            </w:r>
          </w:p>
        </w:tc>
      </w:tr>
      <w:tr w:rsidR="00B443F2" w:rsidRPr="00B443F2" w14:paraId="0D77CCF6" w14:textId="77777777" w:rsidTr="008E0425">
        <w:trPr>
          <w:trHeight w:val="605"/>
        </w:trPr>
        <w:tc>
          <w:tcPr>
            <w:tcW w:w="983" w:type="dxa"/>
          </w:tcPr>
          <w:p w14:paraId="42FA443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</w:t>
            </w:r>
          </w:p>
        </w:tc>
        <w:tc>
          <w:tcPr>
            <w:tcW w:w="4971" w:type="dxa"/>
            <w:gridSpan w:val="2"/>
          </w:tcPr>
          <w:p w14:paraId="1616D23C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827" w:type="dxa"/>
            <w:gridSpan w:val="2"/>
          </w:tcPr>
          <w:p w14:paraId="048C17C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66DA4D41" w14:textId="77777777" w:rsidTr="008E0425">
        <w:trPr>
          <w:trHeight w:val="428"/>
        </w:trPr>
        <w:tc>
          <w:tcPr>
            <w:tcW w:w="983" w:type="dxa"/>
          </w:tcPr>
          <w:p w14:paraId="47FEB34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1.1.1</w:t>
            </w:r>
          </w:p>
        </w:tc>
        <w:tc>
          <w:tcPr>
            <w:tcW w:w="4971" w:type="dxa"/>
            <w:gridSpan w:val="2"/>
          </w:tcPr>
          <w:p w14:paraId="1130E10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3827" w:type="dxa"/>
            <w:gridSpan w:val="2"/>
          </w:tcPr>
          <w:p w14:paraId="1B354D11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46F1A84" w14:textId="77777777" w:rsidTr="008E0425">
        <w:trPr>
          <w:trHeight w:val="753"/>
        </w:trPr>
        <w:tc>
          <w:tcPr>
            <w:tcW w:w="983" w:type="dxa"/>
          </w:tcPr>
          <w:p w14:paraId="5FD2ACC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1.1.2</w:t>
            </w:r>
          </w:p>
        </w:tc>
        <w:tc>
          <w:tcPr>
            <w:tcW w:w="4971" w:type="dxa"/>
            <w:gridSpan w:val="2"/>
          </w:tcPr>
          <w:p w14:paraId="303B12E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Реквизиты документа, удостоверяющего личность (</w:t>
            </w:r>
            <w:r w:rsidRPr="00B443F2"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  <w:t>не указываются в 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3827" w:type="dxa"/>
            <w:gridSpan w:val="2"/>
          </w:tcPr>
          <w:p w14:paraId="6551F69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53EF27DB" w14:textId="77777777" w:rsidTr="008E0425">
        <w:trPr>
          <w:trHeight w:val="665"/>
        </w:trPr>
        <w:tc>
          <w:tcPr>
            <w:tcW w:w="983" w:type="dxa"/>
          </w:tcPr>
          <w:p w14:paraId="0558EAE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1.1.3</w:t>
            </w:r>
          </w:p>
        </w:tc>
        <w:tc>
          <w:tcPr>
            <w:tcW w:w="4971" w:type="dxa"/>
            <w:gridSpan w:val="2"/>
          </w:tcPr>
          <w:p w14:paraId="3F37AB08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B443F2"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  <w:t xml:space="preserve">, 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827" w:type="dxa"/>
            <w:gridSpan w:val="2"/>
          </w:tcPr>
          <w:p w14:paraId="55A91DF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86BA20C" w14:textId="77777777" w:rsidTr="008E0425">
        <w:trPr>
          <w:trHeight w:val="665"/>
        </w:trPr>
        <w:tc>
          <w:tcPr>
            <w:tcW w:w="983" w:type="dxa"/>
          </w:tcPr>
          <w:p w14:paraId="18D8CCF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</w:t>
            </w:r>
          </w:p>
        </w:tc>
        <w:tc>
          <w:tcPr>
            <w:tcW w:w="4971" w:type="dxa"/>
            <w:gridSpan w:val="2"/>
          </w:tcPr>
          <w:p w14:paraId="503BA90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827" w:type="dxa"/>
            <w:gridSpan w:val="2"/>
          </w:tcPr>
          <w:p w14:paraId="1BD012BD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652C2176" w14:textId="77777777" w:rsidTr="008E0425">
        <w:trPr>
          <w:trHeight w:val="397"/>
        </w:trPr>
        <w:tc>
          <w:tcPr>
            <w:tcW w:w="983" w:type="dxa"/>
          </w:tcPr>
          <w:p w14:paraId="7434617A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1.2.1</w:t>
            </w:r>
          </w:p>
        </w:tc>
        <w:tc>
          <w:tcPr>
            <w:tcW w:w="4971" w:type="dxa"/>
            <w:gridSpan w:val="2"/>
          </w:tcPr>
          <w:p w14:paraId="188C6B3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Полное наименование</w:t>
            </w:r>
          </w:p>
        </w:tc>
        <w:tc>
          <w:tcPr>
            <w:tcW w:w="3827" w:type="dxa"/>
            <w:gridSpan w:val="2"/>
          </w:tcPr>
          <w:p w14:paraId="5DFA44B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3337C1F" w14:textId="77777777" w:rsidTr="008E0425">
        <w:trPr>
          <w:trHeight w:val="901"/>
        </w:trPr>
        <w:tc>
          <w:tcPr>
            <w:tcW w:w="983" w:type="dxa"/>
          </w:tcPr>
          <w:p w14:paraId="690C900B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1.2.2</w:t>
            </w:r>
          </w:p>
        </w:tc>
        <w:tc>
          <w:tcPr>
            <w:tcW w:w="4971" w:type="dxa"/>
            <w:gridSpan w:val="2"/>
          </w:tcPr>
          <w:p w14:paraId="21FEF09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3827" w:type="dxa"/>
            <w:gridSpan w:val="2"/>
          </w:tcPr>
          <w:p w14:paraId="4C603DE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32D37A5" w14:textId="77777777" w:rsidTr="008E0425">
        <w:trPr>
          <w:trHeight w:val="927"/>
        </w:trPr>
        <w:tc>
          <w:tcPr>
            <w:tcW w:w="983" w:type="dxa"/>
            <w:tcBorders>
              <w:bottom w:val="single" w:sz="4" w:space="0" w:color="auto"/>
            </w:tcBorders>
          </w:tcPr>
          <w:p w14:paraId="092D636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1.2.3</w:t>
            </w:r>
          </w:p>
        </w:tc>
        <w:tc>
          <w:tcPr>
            <w:tcW w:w="4971" w:type="dxa"/>
            <w:gridSpan w:val="2"/>
            <w:tcBorders>
              <w:bottom w:val="single" w:sz="4" w:space="0" w:color="auto"/>
            </w:tcBorders>
          </w:tcPr>
          <w:p w14:paraId="2D4ABAA9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Идентификационный номер налогоплательщика - юридического лица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14:paraId="26E7BC3D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0A24FAA" w14:textId="77777777" w:rsidTr="008E0425">
        <w:trPr>
          <w:trHeight w:val="551"/>
        </w:trPr>
        <w:tc>
          <w:tcPr>
            <w:tcW w:w="9781" w:type="dxa"/>
            <w:gridSpan w:val="5"/>
            <w:tcBorders>
              <w:left w:val="nil"/>
              <w:right w:val="nil"/>
            </w:tcBorders>
          </w:tcPr>
          <w:p w14:paraId="18BC735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2. Сведения о выданном градостроительном плане земельного участка, содержащем опечатку/ ошибку</w:t>
            </w:r>
          </w:p>
        </w:tc>
      </w:tr>
      <w:tr w:rsidR="00B443F2" w:rsidRPr="00B443F2" w14:paraId="607FA11D" w14:textId="77777777" w:rsidTr="008E0425">
        <w:trPr>
          <w:trHeight w:val="1093"/>
        </w:trPr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</w:tcPr>
          <w:p w14:paraId="3DD6EBE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915" w:type="dxa"/>
            <w:tcBorders>
              <w:top w:val="single" w:sz="4" w:space="0" w:color="auto"/>
              <w:bottom w:val="single" w:sz="4" w:space="0" w:color="auto"/>
            </w:tcBorders>
          </w:tcPr>
          <w:p w14:paraId="79259B4A" w14:textId="5A9E6F0D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Орган, выдавший градостроительный план земельного участка</w:t>
            </w:r>
          </w:p>
        </w:tc>
        <w:tc>
          <w:tcPr>
            <w:tcW w:w="29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C36EE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Номер документа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</w:tcPr>
          <w:p w14:paraId="0E835C7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Дата документа</w:t>
            </w:r>
          </w:p>
        </w:tc>
      </w:tr>
      <w:tr w:rsidR="00B443F2" w:rsidRPr="00B443F2" w14:paraId="75C6CC4A" w14:textId="77777777" w:rsidTr="008E0425">
        <w:trPr>
          <w:trHeight w:val="1093"/>
        </w:trPr>
        <w:tc>
          <w:tcPr>
            <w:tcW w:w="983" w:type="dxa"/>
            <w:tcBorders>
              <w:bottom w:val="single" w:sz="4" w:space="0" w:color="auto"/>
            </w:tcBorders>
          </w:tcPr>
          <w:p w14:paraId="1B54CBD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15" w:type="dxa"/>
            <w:tcBorders>
              <w:bottom w:val="single" w:sz="4" w:space="0" w:color="auto"/>
            </w:tcBorders>
          </w:tcPr>
          <w:p w14:paraId="1F1D1668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24" w:type="dxa"/>
            <w:gridSpan w:val="2"/>
            <w:tcBorders>
              <w:bottom w:val="single" w:sz="4" w:space="0" w:color="auto"/>
            </w:tcBorders>
          </w:tcPr>
          <w:p w14:paraId="39F14DB4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</w:tcPr>
          <w:p w14:paraId="793EB58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75464342" w14:textId="77777777" w:rsidTr="008E0425">
        <w:trPr>
          <w:trHeight w:val="335"/>
        </w:trPr>
        <w:tc>
          <w:tcPr>
            <w:tcW w:w="9781" w:type="dxa"/>
            <w:gridSpan w:val="5"/>
            <w:tcBorders>
              <w:top w:val="nil"/>
              <w:left w:val="nil"/>
              <w:right w:val="nil"/>
            </w:tcBorders>
          </w:tcPr>
          <w:p w14:paraId="6698216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lastRenderedPageBreak/>
              <w:t>3. Обоснование для внесения исправлений в градостроительный план земельного участка</w:t>
            </w:r>
          </w:p>
        </w:tc>
      </w:tr>
      <w:tr w:rsidR="00B443F2" w:rsidRPr="00B443F2" w14:paraId="447DA441" w14:textId="77777777" w:rsidTr="008E0425">
        <w:trPr>
          <w:trHeight w:val="1093"/>
        </w:trPr>
        <w:tc>
          <w:tcPr>
            <w:tcW w:w="983" w:type="dxa"/>
          </w:tcPr>
          <w:p w14:paraId="238F28D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915" w:type="dxa"/>
          </w:tcPr>
          <w:p w14:paraId="461DE538" w14:textId="612FDE9C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Данные (сведения), указанные в градостроительном плане земельного участка</w:t>
            </w:r>
          </w:p>
        </w:tc>
        <w:tc>
          <w:tcPr>
            <w:tcW w:w="2924" w:type="dxa"/>
            <w:gridSpan w:val="2"/>
          </w:tcPr>
          <w:p w14:paraId="03EF6286" w14:textId="4A3B54C5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Данные (сведения), которые необходимо указать в градостроительном плане земельного участка</w:t>
            </w:r>
          </w:p>
        </w:tc>
        <w:tc>
          <w:tcPr>
            <w:tcW w:w="2959" w:type="dxa"/>
          </w:tcPr>
          <w:p w14:paraId="11A3659B" w14:textId="047BE6BC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Обоснование с указанием реквизита 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br/>
              <w:t>(-ов) документа (-ов), документации, на основании которых принималось решение о выдаче градостроительного плана земельного участка</w:t>
            </w:r>
          </w:p>
        </w:tc>
      </w:tr>
      <w:tr w:rsidR="00B443F2" w:rsidRPr="00B443F2" w14:paraId="210AA542" w14:textId="77777777" w:rsidTr="008E0425">
        <w:trPr>
          <w:trHeight w:val="729"/>
        </w:trPr>
        <w:tc>
          <w:tcPr>
            <w:tcW w:w="983" w:type="dxa"/>
            <w:tcBorders>
              <w:bottom w:val="single" w:sz="4" w:space="0" w:color="auto"/>
            </w:tcBorders>
          </w:tcPr>
          <w:p w14:paraId="23132D4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15" w:type="dxa"/>
            <w:tcBorders>
              <w:bottom w:val="single" w:sz="4" w:space="0" w:color="auto"/>
            </w:tcBorders>
          </w:tcPr>
          <w:p w14:paraId="31BBCFB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24" w:type="dxa"/>
            <w:gridSpan w:val="2"/>
            <w:tcBorders>
              <w:bottom w:val="single" w:sz="4" w:space="0" w:color="auto"/>
            </w:tcBorders>
          </w:tcPr>
          <w:p w14:paraId="0D1C3C5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</w:tcPr>
          <w:p w14:paraId="0F4339BC" w14:textId="77777777" w:rsidR="00B443F2" w:rsidRPr="00B443F2" w:rsidRDefault="00B443F2" w:rsidP="00B443F2">
            <w:pPr>
              <w:widowControl w:val="0"/>
              <w:spacing w:after="0" w:line="240" w:lineRule="auto"/>
              <w:ind w:right="143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</w:tbl>
    <w:p w14:paraId="3072A527" w14:textId="77777777" w:rsidR="00B443F2" w:rsidRPr="00B443F2" w:rsidRDefault="00B443F2" w:rsidP="00B443F2">
      <w:pPr>
        <w:widowControl w:val="0"/>
        <w:spacing w:after="0" w:line="240" w:lineRule="auto"/>
        <w:ind w:firstLine="567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39368A48" w14:textId="77777777" w:rsidR="00B443F2" w:rsidRPr="00B443F2" w:rsidRDefault="00B443F2" w:rsidP="00B443F2">
      <w:pPr>
        <w:widowControl w:val="0"/>
        <w:spacing w:after="0" w:line="276" w:lineRule="auto"/>
        <w:ind w:firstLine="567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Прошу внести исправления в градостроительный план земельного участка, содержащий опечатку/ошибку.</w:t>
      </w:r>
    </w:p>
    <w:p w14:paraId="7C63C013" w14:textId="4B22D2D5" w:rsidR="00B443F2" w:rsidRPr="00B443F2" w:rsidRDefault="00B443F2" w:rsidP="00B443F2">
      <w:pPr>
        <w:widowControl w:val="0"/>
        <w:spacing w:after="0" w:line="276" w:lineRule="auto"/>
        <w:rPr>
          <w:rFonts w:ascii="Tahoma" w:eastAsia="Tahoma" w:hAnsi="Tahoma" w:cs="Tahoma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Приложение: ________________________________________</w:t>
      </w:r>
      <w:r w:rsidR="00980C67"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</w:t>
      </w: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_________________</w:t>
      </w:r>
    </w:p>
    <w:p w14:paraId="19CC8387" w14:textId="5C7B2845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</w:t>
      </w:r>
      <w:r w:rsidR="00980C6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</w:t>
      </w:r>
    </w:p>
    <w:p w14:paraId="55DE97CD" w14:textId="77777777" w:rsidR="00B443F2" w:rsidRPr="00B443F2" w:rsidRDefault="00B443F2" w:rsidP="00B443F2">
      <w:pPr>
        <w:widowControl w:val="0"/>
        <w:tabs>
          <w:tab w:val="left" w:pos="1968"/>
        </w:tabs>
        <w:spacing w:after="0" w:line="276" w:lineRule="auto"/>
        <w:rPr>
          <w:rFonts w:ascii="Times New Roman" w:eastAsia="Times New Roman" w:hAnsi="Times New Roman" w:cs="Tahoma"/>
          <w:szCs w:val="24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833"/>
        <w:gridCol w:w="992"/>
      </w:tblGrid>
      <w:tr w:rsidR="00B443F2" w:rsidRPr="00B443F2" w14:paraId="493130AC" w14:textId="77777777" w:rsidTr="008E0425">
        <w:tc>
          <w:tcPr>
            <w:tcW w:w="8784" w:type="dxa"/>
            <w:gridSpan w:val="5"/>
            <w:shd w:val="clear" w:color="auto" w:fill="auto"/>
          </w:tcPr>
          <w:p w14:paraId="5772716E" w14:textId="13BFAD3E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в форме электронного документа в личный кабинет в федеральной государственной информационной системе "Единый портал государственных </w:t>
            </w:r>
            <w:r w:rsidR="008E042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и муниципальных услуг (функций)" </w:t>
            </w:r>
          </w:p>
        </w:tc>
        <w:tc>
          <w:tcPr>
            <w:tcW w:w="992" w:type="dxa"/>
            <w:shd w:val="clear" w:color="auto" w:fill="auto"/>
          </w:tcPr>
          <w:p w14:paraId="5C76809F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04EA4813" w14:textId="77777777" w:rsidTr="008E0425">
        <w:tc>
          <w:tcPr>
            <w:tcW w:w="8784" w:type="dxa"/>
            <w:gridSpan w:val="5"/>
            <w:shd w:val="clear" w:color="auto" w:fill="auto"/>
          </w:tcPr>
          <w:p w14:paraId="7F251950" w14:textId="26C4306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выдать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при личном обращении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</w:t>
            </w:r>
            <w:r w:rsidRPr="00B443F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Администрацию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либо </w:t>
            </w:r>
            <w:r w:rsidR="008E0425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многофункциональный центр предоставления государственных </w:t>
            </w:r>
            <w:r w:rsidR="008E0425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и муниципальных услуг,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расположенный </w:t>
            </w:r>
            <w:r w:rsidR="008E042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 адресу:_______________</w:t>
            </w:r>
            <w:r w:rsidR="008E042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_______________________________________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</w:t>
            </w:r>
          </w:p>
        </w:tc>
        <w:tc>
          <w:tcPr>
            <w:tcW w:w="992" w:type="dxa"/>
            <w:shd w:val="clear" w:color="auto" w:fill="auto"/>
          </w:tcPr>
          <w:p w14:paraId="4D49024E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6C9B0305" w14:textId="77777777" w:rsidTr="008E0425">
        <w:tc>
          <w:tcPr>
            <w:tcW w:w="8784" w:type="dxa"/>
            <w:gridSpan w:val="5"/>
            <w:shd w:val="clear" w:color="auto" w:fill="auto"/>
          </w:tcPr>
          <w:p w14:paraId="2ADBBD4C" w14:textId="756A02A9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на почтовый адрес: __________________________</w:t>
            </w:r>
            <w:r w:rsidR="008E042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_____________________________________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</w:t>
            </w:r>
          </w:p>
        </w:tc>
        <w:tc>
          <w:tcPr>
            <w:tcW w:w="992" w:type="dxa"/>
            <w:shd w:val="clear" w:color="auto" w:fill="auto"/>
          </w:tcPr>
          <w:p w14:paraId="4AF9CF85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6CA9B5DF" w14:textId="77777777" w:rsidTr="008E0425">
        <w:tc>
          <w:tcPr>
            <w:tcW w:w="9776" w:type="dxa"/>
            <w:gridSpan w:val="6"/>
            <w:shd w:val="clear" w:color="auto" w:fill="auto"/>
          </w:tcPr>
          <w:p w14:paraId="11CFD1A1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B443F2" w:rsidRPr="00B443F2" w14:paraId="2EC5283F" w14:textId="77777777" w:rsidTr="008E0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59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14:paraId="45B3288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73225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BB5A28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E8A85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94EFED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5C20BDC4" w14:textId="77777777" w:rsidTr="008E0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5CA5C7DC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EF12DFE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57E58C4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B203BD5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4320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6F1CE603" w14:textId="77777777" w:rsidR="00B443F2" w:rsidRPr="00B443F2" w:rsidRDefault="00B443F2" w:rsidP="00B443F2">
      <w:pPr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42B0EAD0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4"/>
          <w:lang w:eastAsia="ru-RU" w:bidi="ru-RU"/>
        </w:rPr>
      </w:pPr>
    </w:p>
    <w:p w14:paraId="182D12CB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1436B86F" w14:textId="77777777" w:rsidR="00B443F2" w:rsidRPr="008E0425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5</w:t>
      </w:r>
    </w:p>
    <w:p w14:paraId="124E4721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32F1AAE0" w14:textId="77777777" w:rsidR="00B443F2" w:rsidRPr="008E0425" w:rsidRDefault="00B443F2" w:rsidP="00B443F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</w:rPr>
      </w:pPr>
    </w:p>
    <w:p w14:paraId="7C352D23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B443F2">
        <w:rPr>
          <w:rFonts w:ascii="Times New Roman" w:eastAsia="Calibri" w:hAnsi="Times New Roman" w:cs="Times New Roman"/>
          <w:sz w:val="24"/>
          <w:szCs w:val="28"/>
        </w:rPr>
        <w:t>ФОРМА</w:t>
      </w:r>
    </w:p>
    <w:p w14:paraId="7EB93E3D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B443F2">
        <w:rPr>
          <w:rFonts w:ascii="Times New Roman" w:eastAsia="Tahoma" w:hAnsi="Times New Roman" w:cs="Times New Roman"/>
          <w:szCs w:val="24"/>
          <w:lang w:eastAsia="ru-RU" w:bidi="ru-RU"/>
        </w:rPr>
        <w:t xml:space="preserve"> _</w:t>
      </w:r>
      <w:r w:rsidRPr="00B443F2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14:paraId="2395A558" w14:textId="6EB24ECD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eastAsia="ru-RU" w:bidi="ru-RU"/>
        </w:rPr>
        <w:footnoteReference w:id="5"/>
      </w: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3EF4EC1F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14:paraId="55134238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14:paraId="5EE039D4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14:paraId="5B1771E6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Р Е Ш Е Н И Е</w:t>
      </w: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  <w:t>об отказе во внесении исправлений</w:t>
      </w: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  <w:t xml:space="preserve"> в градостроительный план земельного участка</w:t>
      </w:r>
    </w:p>
    <w:p w14:paraId="2D79765F" w14:textId="7BC8100A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________________________________________________________________________________ </w:t>
      </w:r>
    </w:p>
    <w:p w14:paraId="27BEF0FB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14:paraId="33EE3C76" w14:textId="17CB8E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по результатам рассмотрения заявления об исправлении допущенных опечаток     и     ошибок в градостроительном плане земельного участка от ________________ № _______________ принято                                                                                           </w:t>
      </w:r>
      <w:r w:rsidRPr="00B443F2">
        <w:rPr>
          <w:rFonts w:ascii="Times New Roman" w:eastAsia="Tahoma" w:hAnsi="Times New Roman" w:cs="Tahoma"/>
          <w:sz w:val="18"/>
          <w:szCs w:val="20"/>
          <w:lang w:eastAsia="ru-RU" w:bidi="ru-RU"/>
        </w:rPr>
        <w:t>(дата и номер регистрации)</w:t>
      </w:r>
    </w:p>
    <w:p w14:paraId="5592383C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18"/>
          <w:szCs w:val="20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решение об отказе во внесении исправлений в градостроительный план земельного участка. </w:t>
      </w:r>
    </w:p>
    <w:p w14:paraId="65842691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eastAsia="ru-RU" w:bidi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4819"/>
        <w:gridCol w:w="3335"/>
      </w:tblGrid>
      <w:tr w:rsidR="00B443F2" w:rsidRPr="00B443F2" w14:paraId="1C43FC20" w14:textId="77777777" w:rsidTr="008E0425">
        <w:trPr>
          <w:trHeight w:val="871"/>
        </w:trPr>
        <w:tc>
          <w:tcPr>
            <w:tcW w:w="1627" w:type="dxa"/>
          </w:tcPr>
          <w:p w14:paraId="19C8818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 Админи-стратив-ного регламен-та</w:t>
            </w:r>
          </w:p>
        </w:tc>
        <w:tc>
          <w:tcPr>
            <w:tcW w:w="4819" w:type="dxa"/>
          </w:tcPr>
          <w:p w14:paraId="3C1E3E1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во внесении исправлений в градостроительный план земельного участка в соответствии с Административным регламентом</w:t>
            </w:r>
          </w:p>
        </w:tc>
        <w:tc>
          <w:tcPr>
            <w:tcW w:w="3335" w:type="dxa"/>
          </w:tcPr>
          <w:p w14:paraId="6F40993F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во внесении исправлений в градостроительный план земельного участка</w:t>
            </w:r>
          </w:p>
        </w:tc>
      </w:tr>
      <w:tr w:rsidR="00B443F2" w:rsidRPr="00B443F2" w14:paraId="1DBF049F" w14:textId="77777777" w:rsidTr="008E0425">
        <w:trPr>
          <w:trHeight w:val="904"/>
        </w:trPr>
        <w:tc>
          <w:tcPr>
            <w:tcW w:w="1627" w:type="dxa"/>
          </w:tcPr>
          <w:p w14:paraId="772C236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"а" пункта 2.11.1</w:t>
            </w:r>
          </w:p>
        </w:tc>
        <w:tc>
          <w:tcPr>
            <w:tcW w:w="4819" w:type="dxa"/>
          </w:tcPr>
          <w:p w14:paraId="73560C36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3335" w:type="dxa"/>
          </w:tcPr>
          <w:p w14:paraId="471F7B0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B443F2" w:rsidRPr="00B443F2" w14:paraId="063E54CF" w14:textId="77777777" w:rsidTr="008E0425">
        <w:trPr>
          <w:trHeight w:val="13"/>
        </w:trPr>
        <w:tc>
          <w:tcPr>
            <w:tcW w:w="1627" w:type="dxa"/>
          </w:tcPr>
          <w:p w14:paraId="44211C2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"б" пункта 2.11.1</w:t>
            </w:r>
          </w:p>
        </w:tc>
        <w:tc>
          <w:tcPr>
            <w:tcW w:w="4819" w:type="dxa"/>
          </w:tcPr>
          <w:p w14:paraId="45410C0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отсутствие факта допущения опечаток и ошибок в градостроительном плане земельного участка</w:t>
            </w:r>
          </w:p>
        </w:tc>
        <w:tc>
          <w:tcPr>
            <w:tcW w:w="3335" w:type="dxa"/>
          </w:tcPr>
          <w:p w14:paraId="6B786EC4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14:paraId="20484991" w14:textId="37D7B793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 вправе повторно обратиться с заявлением </w:t>
      </w:r>
      <w:r w:rsidRPr="00B443F2">
        <w:rPr>
          <w:rFonts w:ascii="Times New Roman" w:eastAsia="Times New Roman" w:hAnsi="Times New Roman" w:cs="Courier New"/>
          <w:sz w:val="24"/>
          <w:szCs w:val="28"/>
          <w:lang w:eastAsia="ru-RU"/>
        </w:rPr>
        <w:t xml:space="preserve">об исправлении допущенных опечаток </w:t>
      </w:r>
      <w:r w:rsidR="008E0425">
        <w:rPr>
          <w:rFonts w:ascii="Times New Roman" w:eastAsia="Times New Roman" w:hAnsi="Times New Roman" w:cs="Courier New"/>
          <w:sz w:val="24"/>
          <w:szCs w:val="28"/>
          <w:lang w:eastAsia="ru-RU"/>
        </w:rPr>
        <w:br/>
      </w:r>
      <w:r w:rsidRPr="00B443F2">
        <w:rPr>
          <w:rFonts w:ascii="Times New Roman" w:eastAsia="Times New Roman" w:hAnsi="Times New Roman" w:cs="Courier New"/>
          <w:sz w:val="24"/>
          <w:szCs w:val="28"/>
          <w:lang w:eastAsia="ru-RU"/>
        </w:rPr>
        <w:t xml:space="preserve">и ошибок в градостроительном плане земельного участка </w:t>
      </w: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после устранения указанных нарушений.</w:t>
      </w:r>
    </w:p>
    <w:p w14:paraId="103AF447" w14:textId="16D61C64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</w:t>
      </w:r>
      <w:r w:rsidR="008E04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</w:t>
      </w: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_________________, а также в судебном порядке.</w:t>
      </w:r>
    </w:p>
    <w:p w14:paraId="40BA0EE6" w14:textId="1F6D8878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Дополнительно информируем:_________</w:t>
      </w:r>
      <w:r w:rsidR="008E04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</w:t>
      </w: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</w:t>
      </w:r>
      <w:r w:rsidR="009C4CB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3CDA75DB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43F2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14:paraId="23E82668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B443F2" w:rsidRPr="00B443F2" w14:paraId="05C941EE" w14:textId="77777777" w:rsidTr="00125E10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FF9FB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EB95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3A4A7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70EEC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1431DA" w14:textId="77777777" w:rsidR="00B443F2" w:rsidRPr="00B443F2" w:rsidRDefault="00B443F2" w:rsidP="009C4CB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B62F9EB" w14:textId="77777777" w:rsidTr="00125E10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4F2F0C0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70AAC7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7F86822D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63D06B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E37527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5F1A74AD" w14:textId="068DC6E4" w:rsidR="00B443F2" w:rsidRPr="00B443F2" w:rsidRDefault="00B443F2" w:rsidP="00B443F2">
      <w:pPr>
        <w:widowControl w:val="0"/>
        <w:spacing w:before="120"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Дата</w:t>
      </w:r>
    </w:p>
    <w:p w14:paraId="14FAF58E" w14:textId="77777777" w:rsidR="00B443F2" w:rsidRPr="008E0425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6</w:t>
      </w:r>
    </w:p>
    <w:p w14:paraId="7AAB00DB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53B6BE96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4BA74A2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ФОРМА</w:t>
      </w:r>
    </w:p>
    <w:p w14:paraId="20193329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1CC6A3D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>З А Я В Л Е Н И Е</w:t>
      </w:r>
    </w:p>
    <w:p w14:paraId="1A145E6F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о выдаче дубликата градостроительного плана земельного участка</w:t>
      </w:r>
    </w:p>
    <w:p w14:paraId="1A778B9D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8"/>
        </w:rPr>
      </w:pPr>
    </w:p>
    <w:p w14:paraId="7733D4DB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"__" __________ 20___ г.</w:t>
      </w:r>
    </w:p>
    <w:p w14:paraId="1A79D90F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B443F2" w:rsidRPr="00B443F2" w14:paraId="51E86D0A" w14:textId="77777777" w:rsidTr="008E0425">
        <w:trPr>
          <w:trHeight w:val="165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4F88E5E5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4B9E9C56" w14:textId="77777777" w:rsidTr="008E0425">
        <w:trPr>
          <w:trHeight w:val="126"/>
        </w:trPr>
        <w:tc>
          <w:tcPr>
            <w:tcW w:w="9781" w:type="dxa"/>
            <w:tcBorders>
              <w:left w:val="nil"/>
              <w:bottom w:val="single" w:sz="4" w:space="0" w:color="auto"/>
              <w:right w:val="nil"/>
            </w:tcBorders>
          </w:tcPr>
          <w:p w14:paraId="5CABF338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1ADA1FE" w14:textId="77777777" w:rsidTr="008E0425">
        <w:trPr>
          <w:trHeight w:val="135"/>
        </w:trPr>
        <w:tc>
          <w:tcPr>
            <w:tcW w:w="9781" w:type="dxa"/>
            <w:tcBorders>
              <w:left w:val="nil"/>
              <w:bottom w:val="nil"/>
              <w:right w:val="nil"/>
            </w:tcBorders>
          </w:tcPr>
          <w:p w14:paraId="1EE065C9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9"/>
        <w:gridCol w:w="3828"/>
        <w:gridCol w:w="1672"/>
        <w:gridCol w:w="742"/>
        <w:gridCol w:w="2410"/>
      </w:tblGrid>
      <w:tr w:rsidR="00B443F2" w:rsidRPr="00B443F2" w14:paraId="49D8E817" w14:textId="77777777" w:rsidTr="008E0425">
        <w:trPr>
          <w:trHeight w:val="429"/>
        </w:trPr>
        <w:tc>
          <w:tcPr>
            <w:tcW w:w="9781" w:type="dxa"/>
            <w:gridSpan w:val="5"/>
            <w:tcBorders>
              <w:top w:val="nil"/>
              <w:left w:val="nil"/>
              <w:right w:val="nil"/>
            </w:tcBorders>
          </w:tcPr>
          <w:p w14:paraId="1D2C5C2D" w14:textId="77777777" w:rsidR="00B443F2" w:rsidRPr="00B443F2" w:rsidRDefault="00B443F2" w:rsidP="00B443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 Сведения о заявителе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vertAlign w:val="superscript"/>
                <w:lang w:eastAsia="ru-RU" w:bidi="ru-RU"/>
              </w:rPr>
              <w:footnoteReference w:id="6"/>
            </w:r>
          </w:p>
        </w:tc>
      </w:tr>
      <w:tr w:rsidR="00B443F2" w:rsidRPr="00B443F2" w14:paraId="23948E84" w14:textId="77777777" w:rsidTr="008E0425">
        <w:trPr>
          <w:trHeight w:val="605"/>
        </w:trPr>
        <w:tc>
          <w:tcPr>
            <w:tcW w:w="1129" w:type="dxa"/>
          </w:tcPr>
          <w:p w14:paraId="214C879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</w:t>
            </w:r>
          </w:p>
        </w:tc>
        <w:tc>
          <w:tcPr>
            <w:tcW w:w="5500" w:type="dxa"/>
            <w:gridSpan w:val="2"/>
          </w:tcPr>
          <w:p w14:paraId="0FFB2991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152" w:type="dxa"/>
            <w:gridSpan w:val="2"/>
          </w:tcPr>
          <w:p w14:paraId="3176548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0FAA486E" w14:textId="77777777" w:rsidTr="008E0425">
        <w:trPr>
          <w:trHeight w:val="428"/>
        </w:trPr>
        <w:tc>
          <w:tcPr>
            <w:tcW w:w="1129" w:type="dxa"/>
          </w:tcPr>
          <w:p w14:paraId="152C1388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1.1.1</w:t>
            </w:r>
          </w:p>
        </w:tc>
        <w:tc>
          <w:tcPr>
            <w:tcW w:w="5500" w:type="dxa"/>
            <w:gridSpan w:val="2"/>
          </w:tcPr>
          <w:p w14:paraId="56F5F70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3152" w:type="dxa"/>
            <w:gridSpan w:val="2"/>
          </w:tcPr>
          <w:p w14:paraId="3512072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AA57747" w14:textId="77777777" w:rsidTr="008E0425">
        <w:trPr>
          <w:trHeight w:val="753"/>
        </w:trPr>
        <w:tc>
          <w:tcPr>
            <w:tcW w:w="1129" w:type="dxa"/>
          </w:tcPr>
          <w:p w14:paraId="12A959D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1.1.2</w:t>
            </w:r>
          </w:p>
        </w:tc>
        <w:tc>
          <w:tcPr>
            <w:tcW w:w="5500" w:type="dxa"/>
            <w:gridSpan w:val="2"/>
          </w:tcPr>
          <w:p w14:paraId="05E8313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Реквизиты документа, удостоверяющего личность (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>не указываются в 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3152" w:type="dxa"/>
            <w:gridSpan w:val="2"/>
          </w:tcPr>
          <w:p w14:paraId="37B5205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2DCB46F3" w14:textId="77777777" w:rsidTr="008E0425">
        <w:trPr>
          <w:trHeight w:val="665"/>
        </w:trPr>
        <w:tc>
          <w:tcPr>
            <w:tcW w:w="1129" w:type="dxa"/>
          </w:tcPr>
          <w:p w14:paraId="78DDACF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1.1.3</w:t>
            </w:r>
          </w:p>
        </w:tc>
        <w:tc>
          <w:tcPr>
            <w:tcW w:w="5500" w:type="dxa"/>
            <w:gridSpan w:val="2"/>
          </w:tcPr>
          <w:p w14:paraId="6B4084B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 xml:space="preserve">,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152" w:type="dxa"/>
            <w:gridSpan w:val="2"/>
          </w:tcPr>
          <w:p w14:paraId="252F974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CFA4DDF" w14:textId="77777777" w:rsidTr="008E0425">
        <w:trPr>
          <w:trHeight w:val="665"/>
        </w:trPr>
        <w:tc>
          <w:tcPr>
            <w:tcW w:w="1129" w:type="dxa"/>
          </w:tcPr>
          <w:p w14:paraId="6A6DAF0B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</w:t>
            </w:r>
          </w:p>
        </w:tc>
        <w:tc>
          <w:tcPr>
            <w:tcW w:w="5500" w:type="dxa"/>
            <w:gridSpan w:val="2"/>
          </w:tcPr>
          <w:p w14:paraId="0CE11FE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152" w:type="dxa"/>
            <w:gridSpan w:val="2"/>
          </w:tcPr>
          <w:p w14:paraId="339096E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6645A05" w14:textId="77777777" w:rsidTr="008E0425">
        <w:trPr>
          <w:trHeight w:val="420"/>
        </w:trPr>
        <w:tc>
          <w:tcPr>
            <w:tcW w:w="1129" w:type="dxa"/>
          </w:tcPr>
          <w:p w14:paraId="398A4D10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1.2.1</w:t>
            </w:r>
          </w:p>
        </w:tc>
        <w:tc>
          <w:tcPr>
            <w:tcW w:w="5500" w:type="dxa"/>
            <w:gridSpan w:val="2"/>
          </w:tcPr>
          <w:p w14:paraId="09BB2B9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Полное наименование</w:t>
            </w:r>
          </w:p>
        </w:tc>
        <w:tc>
          <w:tcPr>
            <w:tcW w:w="3152" w:type="dxa"/>
            <w:gridSpan w:val="2"/>
          </w:tcPr>
          <w:p w14:paraId="6C8506D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1B17F5F5" w14:textId="77777777" w:rsidTr="008E0425">
        <w:trPr>
          <w:trHeight w:val="901"/>
        </w:trPr>
        <w:tc>
          <w:tcPr>
            <w:tcW w:w="1129" w:type="dxa"/>
          </w:tcPr>
          <w:p w14:paraId="12DE4BA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1.2.2</w:t>
            </w:r>
          </w:p>
        </w:tc>
        <w:tc>
          <w:tcPr>
            <w:tcW w:w="5500" w:type="dxa"/>
            <w:gridSpan w:val="2"/>
          </w:tcPr>
          <w:p w14:paraId="75093DB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3152" w:type="dxa"/>
            <w:gridSpan w:val="2"/>
          </w:tcPr>
          <w:p w14:paraId="7E90FBC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5726D43" w14:textId="77777777" w:rsidTr="008E0425">
        <w:trPr>
          <w:trHeight w:val="1080"/>
        </w:trPr>
        <w:tc>
          <w:tcPr>
            <w:tcW w:w="1129" w:type="dxa"/>
            <w:tcBorders>
              <w:bottom w:val="single" w:sz="4" w:space="0" w:color="auto"/>
            </w:tcBorders>
          </w:tcPr>
          <w:p w14:paraId="01438ACE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1.2.3</w:t>
            </w:r>
          </w:p>
        </w:tc>
        <w:tc>
          <w:tcPr>
            <w:tcW w:w="5500" w:type="dxa"/>
            <w:gridSpan w:val="2"/>
            <w:tcBorders>
              <w:bottom w:val="single" w:sz="4" w:space="0" w:color="auto"/>
            </w:tcBorders>
          </w:tcPr>
          <w:p w14:paraId="1730A94D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152" w:type="dxa"/>
            <w:gridSpan w:val="2"/>
            <w:tcBorders>
              <w:bottom w:val="single" w:sz="4" w:space="0" w:color="auto"/>
            </w:tcBorders>
          </w:tcPr>
          <w:p w14:paraId="40DBA5B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2A7F170D" w14:textId="77777777" w:rsidTr="008E0425">
        <w:trPr>
          <w:trHeight w:val="588"/>
        </w:trPr>
        <w:tc>
          <w:tcPr>
            <w:tcW w:w="9781" w:type="dxa"/>
            <w:gridSpan w:val="5"/>
            <w:tcBorders>
              <w:left w:val="nil"/>
              <w:right w:val="nil"/>
            </w:tcBorders>
            <w:vAlign w:val="center"/>
          </w:tcPr>
          <w:p w14:paraId="51D66F77" w14:textId="77777777" w:rsidR="00B443F2" w:rsidRPr="00B443F2" w:rsidRDefault="00B443F2" w:rsidP="00B443F2">
            <w:pPr>
              <w:widowControl w:val="0"/>
              <w:spacing w:after="200" w:line="276" w:lineRule="auto"/>
              <w:ind w:left="720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2. Сведения о выданном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градостроительном плане земельного участка</w:t>
            </w:r>
          </w:p>
        </w:tc>
      </w:tr>
      <w:tr w:rsidR="00B443F2" w:rsidRPr="00B443F2" w14:paraId="248B4579" w14:textId="77777777" w:rsidTr="008E0425">
        <w:trPr>
          <w:trHeight w:val="1121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68A419FF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7A864864" w14:textId="5DBC4648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Орган, выдавший градостроительный план земельного участка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940EB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Номер документа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705CCB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Дата документа</w:t>
            </w:r>
          </w:p>
        </w:tc>
      </w:tr>
      <w:tr w:rsidR="00B443F2" w:rsidRPr="00B443F2" w14:paraId="528B93F0" w14:textId="77777777" w:rsidTr="008E0425">
        <w:trPr>
          <w:trHeight w:val="614"/>
        </w:trPr>
        <w:tc>
          <w:tcPr>
            <w:tcW w:w="1129" w:type="dxa"/>
            <w:tcBorders>
              <w:bottom w:val="single" w:sz="4" w:space="0" w:color="auto"/>
            </w:tcBorders>
          </w:tcPr>
          <w:p w14:paraId="0DF5074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0C24095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414" w:type="dxa"/>
            <w:gridSpan w:val="2"/>
            <w:tcBorders>
              <w:bottom w:val="single" w:sz="4" w:space="0" w:color="auto"/>
            </w:tcBorders>
          </w:tcPr>
          <w:p w14:paraId="5D87992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60AAC9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</w:tbl>
    <w:p w14:paraId="4FB746C9" w14:textId="77777777" w:rsidR="00B443F2" w:rsidRPr="00B443F2" w:rsidRDefault="00B443F2" w:rsidP="00B443F2">
      <w:pPr>
        <w:widowControl w:val="0"/>
        <w:spacing w:before="120" w:after="0" w:line="276" w:lineRule="auto"/>
        <w:ind w:firstLine="709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Прошу выдать дубликат градостроительного плана земельного участка. </w:t>
      </w:r>
    </w:p>
    <w:p w14:paraId="45237CBD" w14:textId="0061BB74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Приложение: ___________________________________________________</w:t>
      </w:r>
      <w:r w:rsidR="00980C6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</w:t>
      </w:r>
    </w:p>
    <w:p w14:paraId="7D7531D4" w14:textId="77AF7BC0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lastRenderedPageBreak/>
        <w:t>Номер телефона и адрес электронной почты для связи: __________________</w:t>
      </w:r>
      <w:r w:rsidR="00980C6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</w:t>
      </w:r>
    </w:p>
    <w:p w14:paraId="140583AF" w14:textId="77777777" w:rsidR="00B443F2" w:rsidRPr="00B443F2" w:rsidRDefault="00B443F2" w:rsidP="00B443F2">
      <w:pPr>
        <w:widowControl w:val="0"/>
        <w:tabs>
          <w:tab w:val="left" w:pos="1968"/>
        </w:tabs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833"/>
        <w:gridCol w:w="992"/>
      </w:tblGrid>
      <w:tr w:rsidR="00B443F2" w:rsidRPr="00B443F2" w14:paraId="271E7940" w14:textId="77777777" w:rsidTr="008E0425">
        <w:tc>
          <w:tcPr>
            <w:tcW w:w="8784" w:type="dxa"/>
            <w:gridSpan w:val="5"/>
            <w:shd w:val="clear" w:color="auto" w:fill="auto"/>
          </w:tcPr>
          <w:p w14:paraId="3299992E" w14:textId="60435345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992" w:type="dxa"/>
            <w:shd w:val="clear" w:color="auto" w:fill="auto"/>
          </w:tcPr>
          <w:p w14:paraId="499653ED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40F074A8" w14:textId="77777777" w:rsidTr="008E0425">
        <w:tc>
          <w:tcPr>
            <w:tcW w:w="8784" w:type="dxa"/>
            <w:gridSpan w:val="5"/>
            <w:shd w:val="clear" w:color="auto" w:fill="auto"/>
          </w:tcPr>
          <w:p w14:paraId="571E5108" w14:textId="41249C85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выдать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при личном обращении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</w:t>
            </w:r>
            <w:r w:rsidRPr="00B443F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Администрацию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либо в многофункциональный центр предоставления государственных и муниципальных услуг,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расположенный по адресу:___________________________________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4117965E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9DBEB97" w14:textId="77777777" w:rsidTr="008E0425">
        <w:tc>
          <w:tcPr>
            <w:tcW w:w="8784" w:type="dxa"/>
            <w:gridSpan w:val="5"/>
            <w:shd w:val="clear" w:color="auto" w:fill="auto"/>
          </w:tcPr>
          <w:p w14:paraId="63B82912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на почтовый адрес: _______________________________</w:t>
            </w:r>
          </w:p>
        </w:tc>
        <w:tc>
          <w:tcPr>
            <w:tcW w:w="992" w:type="dxa"/>
            <w:shd w:val="clear" w:color="auto" w:fill="auto"/>
          </w:tcPr>
          <w:p w14:paraId="2B0C81CA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73AD6E7" w14:textId="77777777" w:rsidTr="008E0425">
        <w:tc>
          <w:tcPr>
            <w:tcW w:w="9776" w:type="dxa"/>
            <w:gridSpan w:val="6"/>
            <w:shd w:val="clear" w:color="auto" w:fill="auto"/>
          </w:tcPr>
          <w:p w14:paraId="24E9C517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B443F2" w:rsidRPr="00B443F2" w14:paraId="44791506" w14:textId="77777777" w:rsidTr="008E0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01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14:paraId="675323B2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D6450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4E4C8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B5786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B9803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69AF5455" w14:textId="77777777" w:rsidTr="008E0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74286CD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DE5110F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7CC3DE5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16F650B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840B39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06433DCA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ahoma" w:hAnsi="Times New Roman" w:cs="Tahoma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Cs/>
          <w:sz w:val="28"/>
          <w:szCs w:val="28"/>
          <w:lang w:eastAsia="ru-RU" w:bidi="ru-RU"/>
        </w:rPr>
        <w:br w:type="page"/>
      </w:r>
    </w:p>
    <w:p w14:paraId="5CA619FD" w14:textId="77777777" w:rsidR="00B443F2" w:rsidRPr="008E0425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7</w:t>
      </w:r>
    </w:p>
    <w:p w14:paraId="6B3FF42C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4DE6DF9B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D1D2190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519D6C80" w14:textId="77777777" w:rsidR="00B443F2" w:rsidRPr="00B443F2" w:rsidRDefault="00B443F2" w:rsidP="00B443F2">
      <w:pPr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eastAsia="ru-RU" w:bidi="ru-RU"/>
        </w:rPr>
      </w:pPr>
    </w:p>
    <w:p w14:paraId="1F584684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B443F2">
        <w:rPr>
          <w:rFonts w:ascii="Times New Roman" w:eastAsia="Tahoma" w:hAnsi="Times New Roman" w:cs="Times New Roman"/>
          <w:szCs w:val="24"/>
          <w:lang w:eastAsia="ru-RU" w:bidi="ru-RU"/>
        </w:rPr>
        <w:t xml:space="preserve"> _</w:t>
      </w:r>
      <w:r w:rsidRPr="00B443F2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14:paraId="1895EB88" w14:textId="35A811B8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eastAsia="ru-RU" w:bidi="ru-RU"/>
        </w:rPr>
        <w:footnoteReference w:id="7"/>
      </w: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4A796F03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14:paraId="2FA49F2E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14:paraId="597B806D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14:paraId="71FAB1D5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Р Е Ш Е Н И Е</w:t>
      </w: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об отказе в выдаче дубликата градостроительного плана земельного участка</w:t>
      </w:r>
    </w:p>
    <w:p w14:paraId="39852939" w14:textId="7E765FAF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4"/>
          <w:lang w:eastAsia="ru-RU" w:bidi="ru-RU"/>
        </w:rPr>
        <w:t>_________________________________________________________________________________</w:t>
      </w:r>
      <w:r w:rsidR="00980C67">
        <w:rPr>
          <w:rFonts w:ascii="Times New Roman" w:eastAsia="Tahoma" w:hAnsi="Times New Roman" w:cs="Tahoma"/>
          <w:sz w:val="24"/>
          <w:szCs w:val="24"/>
          <w:lang w:eastAsia="ru-RU" w:bidi="ru-RU"/>
        </w:rPr>
        <w:t>______________________________________________________________________________</w:t>
      </w:r>
      <w:r w:rsidRPr="00B443F2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 </w:t>
      </w:r>
    </w:p>
    <w:p w14:paraId="448B3876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14:paraId="2C01EF05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по результатам рассмотрения заявления </w:t>
      </w:r>
      <w:r w:rsidRPr="00B443F2">
        <w:rPr>
          <w:rFonts w:ascii="Times New Roman" w:eastAsia="Tahoma" w:hAnsi="Times New Roman" w:cs="Tahoma"/>
          <w:bCs/>
          <w:sz w:val="24"/>
          <w:szCs w:val="28"/>
          <w:lang w:eastAsia="ru-RU" w:bidi="ru-RU"/>
        </w:rPr>
        <w:t xml:space="preserve">о выдаче дубликата градостроительного плана земельного участка </w:t>
      </w: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от __________________ № _________________ принято </w:t>
      </w:r>
    </w:p>
    <w:p w14:paraId="613B58B9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18"/>
          <w:szCs w:val="20"/>
          <w:lang w:eastAsia="ru-RU" w:bidi="ru-RU"/>
        </w:rPr>
        <w:t xml:space="preserve">                                                                             (дата и номер регистрации)</w:t>
      </w:r>
    </w:p>
    <w:p w14:paraId="3CC79D1B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18"/>
          <w:szCs w:val="20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решение об отказе в выдаче дубликата градостроительного плана земельного участка. </w:t>
      </w:r>
    </w:p>
    <w:p w14:paraId="50E2DDDD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eastAsia="ru-RU" w:bidi="ru-RU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4252"/>
        <w:gridCol w:w="4044"/>
      </w:tblGrid>
      <w:tr w:rsidR="00B443F2" w:rsidRPr="00B443F2" w14:paraId="62A17B90" w14:textId="77777777" w:rsidTr="008E0425">
        <w:trPr>
          <w:trHeight w:val="871"/>
        </w:trPr>
        <w:tc>
          <w:tcPr>
            <w:tcW w:w="1627" w:type="dxa"/>
          </w:tcPr>
          <w:p w14:paraId="2A6644F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 Административного регламента</w:t>
            </w:r>
          </w:p>
        </w:tc>
        <w:tc>
          <w:tcPr>
            <w:tcW w:w="4252" w:type="dxa"/>
          </w:tcPr>
          <w:p w14:paraId="306FD3B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 выдаче дубликата градостроительного плана земельного участка в соответствии с Административным регламентом</w:t>
            </w:r>
          </w:p>
        </w:tc>
        <w:tc>
          <w:tcPr>
            <w:tcW w:w="4044" w:type="dxa"/>
          </w:tcPr>
          <w:p w14:paraId="4D19676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 выдаче дубликата градостроительного плана земельного участка</w:t>
            </w:r>
          </w:p>
        </w:tc>
      </w:tr>
      <w:tr w:rsidR="00B443F2" w:rsidRPr="00B443F2" w14:paraId="068BD81D" w14:textId="77777777" w:rsidTr="008E0425">
        <w:trPr>
          <w:trHeight w:val="812"/>
        </w:trPr>
        <w:tc>
          <w:tcPr>
            <w:tcW w:w="1627" w:type="dxa"/>
          </w:tcPr>
          <w:p w14:paraId="680E41A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пункт 2.13</w:t>
            </w:r>
          </w:p>
        </w:tc>
        <w:tc>
          <w:tcPr>
            <w:tcW w:w="4252" w:type="dxa"/>
          </w:tcPr>
          <w:p w14:paraId="05F913DD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несоответствие заявителя кругу лиц, указанных в пункте 2.2 Административного регламента.</w:t>
            </w:r>
          </w:p>
        </w:tc>
        <w:tc>
          <w:tcPr>
            <w:tcW w:w="4044" w:type="dxa"/>
          </w:tcPr>
          <w:p w14:paraId="3F7BAC4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14:paraId="3DEE813D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 вправе повторно обратиться с заявлением </w:t>
      </w:r>
      <w:r w:rsidRPr="00B443F2">
        <w:rPr>
          <w:rFonts w:ascii="Times New Roman" w:eastAsia="Times New Roman" w:hAnsi="Times New Roman" w:cs="Courier New"/>
          <w:bCs/>
          <w:sz w:val="24"/>
          <w:szCs w:val="28"/>
          <w:lang w:eastAsia="ru-RU"/>
        </w:rPr>
        <w:t xml:space="preserve">о выдаче дубликата градостроительного плана земельного участка </w:t>
      </w: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после устранения указанного нарушения.</w:t>
      </w:r>
    </w:p>
    <w:p w14:paraId="01E0DD8D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2AA01C47" w14:textId="1024A04F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Дополнительно информируем:_______________________________________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______________________________________________________________________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  <w:r w:rsidRPr="00B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5B699028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43F2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 выдаче дубликата градостроительного плана земельного участка, а также иная дополнительная информация при наличии)</w:t>
      </w:r>
    </w:p>
    <w:p w14:paraId="7BCC407E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D32C8A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B443F2" w:rsidRPr="00B443F2" w14:paraId="58F4EFD8" w14:textId="77777777" w:rsidTr="008E0425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60934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E1EC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EE623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B009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91AF0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45633703" w14:textId="77777777" w:rsidTr="008E042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7A209CF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E5F29F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3D97B17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953E81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2FB7FD0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0A424FE0" w14:textId="77777777" w:rsidR="00B443F2" w:rsidRPr="00B443F2" w:rsidRDefault="00B443F2" w:rsidP="00B443F2">
      <w:pPr>
        <w:widowControl w:val="0"/>
        <w:spacing w:before="120"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Дата</w:t>
      </w:r>
    </w:p>
    <w:p w14:paraId="4CB39527" w14:textId="6CD68367" w:rsidR="00B443F2" w:rsidRPr="008E0425" w:rsidRDefault="00B443F2" w:rsidP="00B443F2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  <w:r>
        <w:rPr>
          <w:rFonts w:ascii="Times New Roman" w:eastAsia="Tahoma" w:hAnsi="Times New Roman" w:cs="Tahoma"/>
          <w:sz w:val="28"/>
          <w:szCs w:val="28"/>
          <w:lang w:eastAsia="ru-RU" w:bidi="ru-RU"/>
        </w:rPr>
        <w:lastRenderedPageBreak/>
        <w:t xml:space="preserve">                                                                                                               </w:t>
      </w:r>
      <w:r w:rsidRPr="008E0425">
        <w:rPr>
          <w:rFonts w:ascii="Times New Roman" w:eastAsia="Tahoma" w:hAnsi="Times New Roman" w:cs="Tahoma"/>
          <w:sz w:val="28"/>
          <w:szCs w:val="28"/>
          <w:lang w:eastAsia="ru-RU" w:bidi="ru-RU"/>
        </w:rPr>
        <w:t>П</w:t>
      </w: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риложение 8</w:t>
      </w:r>
    </w:p>
    <w:p w14:paraId="206DC8BE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55A7086C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trike/>
          <w:sz w:val="24"/>
          <w:szCs w:val="28"/>
          <w:highlight w:val="cyan"/>
          <w:lang w:eastAsia="ru-RU"/>
        </w:rPr>
      </w:pPr>
    </w:p>
    <w:p w14:paraId="03FAFEDD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8"/>
        <w:gridCol w:w="644"/>
        <w:gridCol w:w="527"/>
        <w:gridCol w:w="4152"/>
      </w:tblGrid>
      <w:tr w:rsidR="00B443F2" w:rsidRPr="00B443F2" w14:paraId="6BED6E47" w14:textId="77777777" w:rsidTr="00125E10">
        <w:tc>
          <w:tcPr>
            <w:tcW w:w="37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101FC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9FF7AD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CFFFF64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AC901C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212E75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(Ф.И.О. физического лица и адрес проживания/наименование организации и ИНН)</w:t>
            </w:r>
          </w:p>
        </w:tc>
      </w:tr>
      <w:tr w:rsidR="00B443F2" w:rsidRPr="00B443F2" w14:paraId="507621CC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F584B6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F0E46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7056F567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FB70A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1E16A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(Ф.И.О. представителя заявителя и реквизиты доверенности)</w:t>
            </w:r>
          </w:p>
        </w:tc>
      </w:tr>
      <w:tr w:rsidR="00B443F2" w:rsidRPr="00B443F2" w14:paraId="16805D35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11653B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65692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083119CC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8471C6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0DA99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1F36FC13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B76333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658F4B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Контактная информация:</w:t>
            </w:r>
          </w:p>
        </w:tc>
      </w:tr>
      <w:tr w:rsidR="00B443F2" w:rsidRPr="00B443F2" w14:paraId="479512A8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7137D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14:paraId="61785C9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тел.</w:t>
            </w:r>
          </w:p>
        </w:tc>
        <w:tc>
          <w:tcPr>
            <w:tcW w:w="46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85081C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5FF4D011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F993DE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AA8783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эл. почта</w:t>
            </w:r>
          </w:p>
        </w:tc>
        <w:tc>
          <w:tcPr>
            <w:tcW w:w="4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1D7A98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</w:tbl>
    <w:p w14:paraId="4DDEF484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30"/>
        <w:gridCol w:w="540"/>
      </w:tblGrid>
      <w:tr w:rsidR="00B443F2" w:rsidRPr="00B443F2" w14:paraId="3F10E5B3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74BB5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sz w:val="24"/>
                <w:szCs w:val="28"/>
                <w:lang w:eastAsia="ru-RU" w:bidi="ru-RU"/>
              </w:rPr>
            </w:pPr>
            <w:bookmarkStart w:id="17" w:name="P708"/>
            <w:bookmarkEnd w:id="17"/>
            <w:r w:rsidRPr="00B443F2">
              <w:rPr>
                <w:rFonts w:ascii="Times New Roman" w:eastAsia="Tahoma" w:hAnsi="Times New Roman" w:cs="Tahoma"/>
                <w:b/>
                <w:sz w:val="24"/>
                <w:szCs w:val="28"/>
                <w:lang w:eastAsia="ru-RU" w:bidi="ru-RU"/>
              </w:rPr>
              <w:t>РЕШЕНИЕ</w:t>
            </w:r>
          </w:p>
          <w:p w14:paraId="1900643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B443F2" w:rsidRPr="00B443F2" w14:paraId="3271D679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8D075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5A8CECA4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D9BC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Настоящим подтверждается, что при приеме документов, необходимых для предоставления муниципальной услуги</w:t>
            </w:r>
          </w:p>
        </w:tc>
      </w:tr>
      <w:tr w:rsidR="00B443F2" w:rsidRPr="00B443F2" w14:paraId="1A08B75B" w14:textId="77777777" w:rsidTr="00125E10">
        <w:tc>
          <w:tcPr>
            <w:tcW w:w="8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5F2BE3" w14:textId="5BF0E4A8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D239B4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,</w:t>
            </w:r>
          </w:p>
        </w:tc>
      </w:tr>
      <w:tr w:rsidR="00B443F2" w:rsidRPr="00B443F2" w14:paraId="26A9A02A" w14:textId="77777777" w:rsidTr="00125E10">
        <w:tc>
          <w:tcPr>
            <w:tcW w:w="8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6ED940" w14:textId="77777777" w:rsidR="00B443F2" w:rsidRPr="007A257D" w:rsidRDefault="00B443F2" w:rsidP="007A257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7A257D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(наименование муниципальной услуги в соответствии</w:t>
            </w:r>
          </w:p>
          <w:p w14:paraId="4691591F" w14:textId="77777777" w:rsidR="00B443F2" w:rsidRPr="00B443F2" w:rsidRDefault="00B443F2" w:rsidP="007A257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7A257D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с административным регламентом)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114D12E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A177833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72258D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были выявлены следующие основания для отказа в приеме документов:</w:t>
            </w:r>
          </w:p>
        </w:tc>
      </w:tr>
      <w:tr w:rsidR="00B443F2" w:rsidRPr="00B443F2" w14:paraId="757F37B9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B1E89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5B641B0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8998C3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03E8029E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02D66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38E5479" w14:textId="77777777" w:rsidTr="00125E10"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B908AA" w14:textId="77777777" w:rsidR="00B443F2" w:rsidRPr="007A257D" w:rsidRDefault="00B443F2" w:rsidP="007A257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7A257D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(указываются основания для отказа в приеме документов, предусмотренные пунктом 2.9 административного регламента)</w:t>
            </w:r>
          </w:p>
        </w:tc>
      </w:tr>
      <w:tr w:rsidR="00B443F2" w:rsidRPr="00B443F2" w14:paraId="49FC8093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B836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B443F2" w:rsidRPr="00B443F2" w14:paraId="24F6E410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D5AF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B443F2" w:rsidRPr="00B443F2" w14:paraId="158E0086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97EDE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16E72FAC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B6CD1B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7C311C3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1C891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61DE1DC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8D55B5" w14:textId="77777777" w:rsidR="00B443F2" w:rsidRPr="008E0425" w:rsidRDefault="00B443F2" w:rsidP="008E042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18"/>
                <w:szCs w:val="18"/>
                <w:lang w:eastAsia="ru-RU" w:bidi="ru-RU"/>
              </w:rPr>
            </w:pPr>
            <w:r w:rsidRPr="008E0425">
              <w:rPr>
                <w:rFonts w:ascii="Times New Roman" w:eastAsia="Tahoma" w:hAnsi="Times New Roman" w:cs="Tahoma"/>
                <w:sz w:val="18"/>
                <w:szCs w:val="18"/>
                <w:lang w:eastAsia="ru-RU" w:bidi="ru-RU"/>
              </w:rPr>
              <w:t>(указывается перечень документов в случае, если основанием для отказа является представление неполного комплекта документов)</w:t>
            </w:r>
          </w:p>
        </w:tc>
      </w:tr>
    </w:tbl>
    <w:p w14:paraId="236E9E59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1701"/>
        <w:gridCol w:w="2835"/>
        <w:gridCol w:w="1417"/>
      </w:tblGrid>
      <w:tr w:rsidR="00B443F2" w:rsidRPr="00B443F2" w14:paraId="3A2DB013" w14:textId="77777777" w:rsidTr="00125E10">
        <w:tc>
          <w:tcPr>
            <w:tcW w:w="3118" w:type="dxa"/>
            <w:tcBorders>
              <w:top w:val="nil"/>
              <w:left w:val="nil"/>
              <w:right w:val="nil"/>
            </w:tcBorders>
          </w:tcPr>
          <w:p w14:paraId="65BD859C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32BBA43D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63988795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D964DA5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643D1B3" w14:textId="77777777" w:rsidTr="00125E10">
        <w:tblPrEx>
          <w:tblBorders>
            <w:insideH w:val="nil"/>
          </w:tblBorders>
        </w:tblPrEx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14:paraId="05C88992" w14:textId="77777777" w:rsidR="00B443F2" w:rsidRPr="009539EE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(должностное лицо (специалист МФЦ)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79525025" w14:textId="77777777" w:rsidR="00B443F2" w:rsidRPr="009539EE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65D99ECA" w14:textId="77777777" w:rsidR="00B443F2" w:rsidRPr="009539EE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(инициалы, фамилия)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68AD9541" w14:textId="77777777" w:rsidR="00B443F2" w:rsidRPr="009539EE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(дата)</w:t>
            </w:r>
          </w:p>
        </w:tc>
      </w:tr>
      <w:tr w:rsidR="00B443F2" w:rsidRPr="00B443F2" w14:paraId="2D6B691B" w14:textId="77777777" w:rsidTr="00125E10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D0C03B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М.П.</w:t>
            </w:r>
          </w:p>
        </w:tc>
      </w:tr>
    </w:tbl>
    <w:p w14:paraId="0CAC0A34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340"/>
        <w:gridCol w:w="4422"/>
        <w:gridCol w:w="340"/>
        <w:gridCol w:w="1984"/>
      </w:tblGrid>
      <w:tr w:rsidR="00B443F2" w:rsidRPr="00B443F2" w14:paraId="66F8FBDD" w14:textId="77777777" w:rsidTr="00125E10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F1014C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Подпись заявителя, подтверждающая получение решения об отказе в приеме документов</w:t>
            </w:r>
          </w:p>
        </w:tc>
      </w:tr>
      <w:tr w:rsidR="00B443F2" w:rsidRPr="00B443F2" w14:paraId="4E0E743D" w14:textId="77777777" w:rsidTr="00125E10"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E33F9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10CBE0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E22753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F0B516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3EA36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8E0425" w14:paraId="58E54632" w14:textId="77777777" w:rsidTr="00125E10"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8E2440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8E0425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71167CB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C7A798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8E0425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(Ф.И.О. заявителя/представителя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3754BAF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54DC4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8E0425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(дата)</w:t>
            </w:r>
          </w:p>
        </w:tc>
      </w:tr>
      <w:tr w:rsidR="00B443F2" w:rsidRPr="00B443F2" w14:paraId="44ED3B19" w14:textId="77777777" w:rsidTr="00125E10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C2DEE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07CA4AE" w14:textId="77777777" w:rsidTr="00125E10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01148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_______________________</w:t>
            </w:r>
          </w:p>
        </w:tc>
      </w:tr>
    </w:tbl>
    <w:p w14:paraId="38C67ECE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31FB6547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1469105D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1DA582C6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7196A83D" w14:textId="492AB88E" w:rsidR="00B443F2" w:rsidRDefault="00B443F2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6F705B8" w14:textId="4DA3070F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52B287" w14:textId="3997A3FC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7AC435" w14:textId="45C5DE93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F150D5" w14:textId="59B6AE8E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5359BF" w14:textId="28A6DE43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A97D12" w14:textId="152FCF05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259E1F" w14:textId="4C300B04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2366AD" w14:textId="6B26ECF6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5D8BB5" w14:textId="52C57FC9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C42479" w14:textId="68B829B8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56A1B" w14:textId="42648E16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ABBAA2" w14:textId="2523AE1F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DBA9DC" w14:textId="5A104B84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2DE4B0" w14:textId="01AB16B2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926D94" w14:textId="5B82821C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C6579F" w14:textId="2C1C345F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11F089" w14:textId="3845914F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E45FDC" w14:textId="77777777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7098B5" w14:textId="77777777" w:rsidR="002810C9" w:rsidRDefault="002810C9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5027A6" w14:textId="77777777" w:rsidR="002810C9" w:rsidRDefault="002810C9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8ACA60" w14:textId="77777777" w:rsidR="002810C9" w:rsidRDefault="002810C9" w:rsidP="002810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9</w:t>
      </w:r>
    </w:p>
    <w:p w14:paraId="3D829858" w14:textId="77777777" w:rsidR="002810C9" w:rsidRDefault="002810C9" w:rsidP="002810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561B4F25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70B81CD9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градостроительного плана земельного участка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», предоставляется управлением архитектуры, градостроительства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 xml:space="preserve">и земельных отношений. </w:t>
      </w:r>
    </w:p>
    <w:p w14:paraId="6237ABF0" w14:textId="2BFE1CA9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Местонахождение администрации Свердловско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городско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поселени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я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 Ленинградская область, Всеволожский район, г.п. им. Свердлова, мкрн 2, д. 5Б.</w:t>
      </w:r>
    </w:p>
    <w:p w14:paraId="0CCC00D0" w14:textId="77777777" w:rsidR="002810C9" w:rsidRPr="00DF698D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электронной почты: </w:t>
      </w:r>
      <w:hyperlink r:id="rId12" w:history="1"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info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eastAsia="hi-IN" w:bidi="hi-IN"/>
          </w:rPr>
          <w:t>@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sverdlovo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eastAsia="hi-IN" w:bidi="hi-IN"/>
          </w:rPr>
          <w:t>-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adm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eastAsia="hi-IN" w:bidi="hi-IN"/>
          </w:rPr>
          <w:t>.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ru</w:t>
        </w:r>
      </w:hyperlink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0947F140" w14:textId="77777777" w:rsidR="002810C9" w:rsidRPr="00DF698D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27FED4E1" w14:textId="6E2FA3C2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городско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поселени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я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</w:t>
      </w:r>
    </w:p>
    <w:p w14:paraId="76399127" w14:textId="77777777" w:rsidR="002810C9" w:rsidRDefault="002810C9" w:rsidP="002810C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783"/>
      </w:tblGrid>
      <w:tr w:rsidR="002810C9" w14:paraId="3FAADA9A" w14:textId="77777777" w:rsidTr="00497814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28812" w14:textId="1B57FA13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недели, время работы администрации Свердловско</w:t>
            </w:r>
            <w:r w:rsidR="009E1CB9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го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городско</w:t>
            </w:r>
            <w:r w:rsidR="009E1CB9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го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поселени</w:t>
            </w:r>
            <w:r w:rsidR="009E1CB9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я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Всеволожского муниципального района Ленинградской области</w:t>
            </w:r>
          </w:p>
        </w:tc>
      </w:tr>
      <w:tr w:rsidR="002810C9" w14:paraId="2CD703BF" w14:textId="77777777" w:rsidTr="00497814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12B67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ABFA6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2810C9" w14:paraId="48397677" w14:textId="77777777" w:rsidTr="00497814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71F4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4B9B86FD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28968096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30CFCAD1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2EA482FA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78417C7F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351FF83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7BC4034D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A274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7C801E6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0EFDB285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35B64340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C3ECB2A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004C6BB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2489773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45E6F45D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5F829589" w14:textId="77777777" w:rsidR="002810C9" w:rsidRDefault="002810C9" w:rsidP="002810C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2FAF8E99" w14:textId="77777777" w:rsidR="002810C9" w:rsidRDefault="002810C9" w:rsidP="002810C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приема граждан в управлении:</w:t>
      </w:r>
    </w:p>
    <w:p w14:paraId="7CFE57A6" w14:textId="77777777" w:rsidR="002810C9" w:rsidRDefault="002810C9" w:rsidP="002810C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771"/>
      </w:tblGrid>
      <w:tr w:rsidR="002810C9" w14:paraId="68EAC92A" w14:textId="77777777" w:rsidTr="00497814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73DD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Приемное время управления</w:t>
            </w:r>
          </w:p>
        </w:tc>
      </w:tr>
      <w:tr w:rsidR="002810C9" w14:paraId="0965F266" w14:textId="77777777" w:rsidTr="00497814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42EF8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AAA58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2810C9" w14:paraId="3DE0E52F" w14:textId="77777777" w:rsidTr="00497814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F36C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50572AD5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B131ADA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66F9DF21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EF33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4E7234D1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E612619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10.00 до 13.00</w:t>
            </w:r>
          </w:p>
          <w:p w14:paraId="3FFF3D56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</w:tr>
    </w:tbl>
    <w:p w14:paraId="77C506D9" w14:textId="77777777" w:rsidR="002810C9" w:rsidRDefault="002810C9" w:rsidP="002810C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5CA4BDAC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370D5FA7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171B604A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1049A976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p w14:paraId="1F850E85" w14:textId="77777777" w:rsidR="002810C9" w:rsidRPr="00B443F2" w:rsidRDefault="002810C9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810C9" w:rsidRPr="00B443F2" w:rsidSect="00F313AB">
      <w:headerReference w:type="default" r:id="rId13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155D1" w14:textId="77777777" w:rsidR="00B443F2" w:rsidRDefault="00B443F2" w:rsidP="00B443F2">
      <w:pPr>
        <w:spacing w:after="0" w:line="240" w:lineRule="auto"/>
      </w:pPr>
      <w:r>
        <w:separator/>
      </w:r>
    </w:p>
  </w:endnote>
  <w:endnote w:type="continuationSeparator" w:id="0">
    <w:p w14:paraId="65A13C47" w14:textId="77777777" w:rsidR="00B443F2" w:rsidRDefault="00B443F2" w:rsidP="00B44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1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A75F6" w14:textId="77777777" w:rsidR="00B443F2" w:rsidRDefault="00B443F2" w:rsidP="00B443F2">
      <w:pPr>
        <w:spacing w:after="0" w:line="240" w:lineRule="auto"/>
      </w:pPr>
      <w:r>
        <w:separator/>
      </w:r>
    </w:p>
  </w:footnote>
  <w:footnote w:type="continuationSeparator" w:id="0">
    <w:p w14:paraId="00BDF54E" w14:textId="77777777" w:rsidR="00B443F2" w:rsidRDefault="00B443F2" w:rsidP="00B443F2">
      <w:pPr>
        <w:spacing w:after="0" w:line="240" w:lineRule="auto"/>
      </w:pPr>
      <w:r>
        <w:continuationSeparator/>
      </w:r>
    </w:p>
  </w:footnote>
  <w:footnote w:id="1">
    <w:p w14:paraId="3BC122D9" w14:textId="77777777" w:rsidR="00B443F2" w:rsidRPr="003A042B" w:rsidRDefault="00B443F2" w:rsidP="00B443F2">
      <w:pPr>
        <w:pStyle w:val="af5"/>
        <w:rPr>
          <w:rFonts w:ascii="Times New Roman" w:hAnsi="Times New Roman"/>
        </w:rPr>
      </w:pPr>
      <w:r w:rsidRPr="003A042B">
        <w:rPr>
          <w:rStyle w:val="af7"/>
          <w:rFonts w:ascii="Times New Roman" w:hAnsi="Times New Roman"/>
        </w:rPr>
        <w:footnoteRef/>
      </w:r>
      <w:r w:rsidRPr="003A042B">
        <w:rPr>
          <w:rFonts w:ascii="Times New Roman" w:hAnsi="Times New Roman"/>
        </w:rPr>
        <w:t xml:space="preserve"> </w:t>
      </w:r>
      <w:r w:rsidRPr="003A042B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3A042B">
        <w:rPr>
          <w:rFonts w:ascii="Times New Roman" w:hAnsi="Times New Roman"/>
          <w:bCs/>
          <w:vertAlign w:val="superscript"/>
        </w:rPr>
        <w:t>1</w:t>
      </w:r>
      <w:r w:rsidRPr="003A042B">
        <w:rPr>
          <w:rFonts w:ascii="Times New Roman" w:hAnsi="Times New Roman"/>
          <w:bCs/>
        </w:rPr>
        <w:t xml:space="preserve"> статьи 57</w:t>
      </w:r>
      <w:r w:rsidRPr="003A042B">
        <w:rPr>
          <w:rFonts w:ascii="Times New Roman" w:hAnsi="Times New Roman"/>
          <w:bCs/>
          <w:vertAlign w:val="superscript"/>
        </w:rPr>
        <w:t>3</w:t>
      </w:r>
      <w:r w:rsidRPr="003A042B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2">
    <w:p w14:paraId="7B62ADE1" w14:textId="77777777" w:rsidR="00B443F2" w:rsidRPr="003A042B" w:rsidRDefault="00B443F2" w:rsidP="00B443F2">
      <w:pPr>
        <w:pStyle w:val="af5"/>
        <w:rPr>
          <w:rFonts w:ascii="Times New Roman" w:hAnsi="Times New Roman"/>
        </w:rPr>
      </w:pPr>
      <w:r>
        <w:rPr>
          <w:rStyle w:val="af7"/>
        </w:rPr>
        <w:footnoteRef/>
      </w:r>
      <w:r>
        <w:t xml:space="preserve"> </w:t>
      </w:r>
      <w:r w:rsidRPr="003A042B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3A042B">
        <w:rPr>
          <w:rFonts w:ascii="Times New Roman" w:hAnsi="Times New Roman"/>
          <w:bCs/>
          <w:vertAlign w:val="superscript"/>
        </w:rPr>
        <w:t>1</w:t>
      </w:r>
      <w:r w:rsidRPr="003A042B">
        <w:rPr>
          <w:rFonts w:ascii="Times New Roman" w:hAnsi="Times New Roman"/>
          <w:bCs/>
        </w:rPr>
        <w:t xml:space="preserve"> статьи 57</w:t>
      </w:r>
      <w:r w:rsidRPr="003A042B">
        <w:rPr>
          <w:rFonts w:ascii="Times New Roman" w:hAnsi="Times New Roman"/>
          <w:bCs/>
          <w:vertAlign w:val="superscript"/>
        </w:rPr>
        <w:t>3</w:t>
      </w:r>
      <w:r w:rsidRPr="003A042B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3">
    <w:p w14:paraId="13B582C8" w14:textId="77777777" w:rsidR="00B443F2" w:rsidRPr="0092542A" w:rsidRDefault="00B443F2" w:rsidP="00B443F2">
      <w:pPr>
        <w:pStyle w:val="af5"/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4">
    <w:p w14:paraId="3566F7D1" w14:textId="77777777" w:rsidR="00B443F2" w:rsidRPr="008E0425" w:rsidRDefault="00B443F2" w:rsidP="00B443F2">
      <w:pPr>
        <w:pStyle w:val="af5"/>
        <w:rPr>
          <w:rFonts w:ascii="Times New Roman" w:hAnsi="Times New Roman"/>
        </w:rPr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5">
    <w:p w14:paraId="4A3DD981" w14:textId="77777777" w:rsidR="00B443F2" w:rsidRPr="008E0425" w:rsidRDefault="00B443F2" w:rsidP="009C4CB2">
      <w:pPr>
        <w:pStyle w:val="af5"/>
        <w:ind w:firstLine="0"/>
        <w:rPr>
          <w:rFonts w:ascii="Times New Roman" w:hAnsi="Times New Roman"/>
        </w:rPr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6">
    <w:p w14:paraId="41CDF5C4" w14:textId="77777777" w:rsidR="00B443F2" w:rsidRPr="0092542A" w:rsidRDefault="00B443F2" w:rsidP="00B443F2">
      <w:pPr>
        <w:pStyle w:val="af5"/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7">
    <w:p w14:paraId="155A3A1F" w14:textId="77777777" w:rsidR="00B443F2" w:rsidRPr="00772A9D" w:rsidRDefault="00B443F2" w:rsidP="00B443F2">
      <w:pPr>
        <w:pStyle w:val="af5"/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646445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5F8B83C" w14:textId="428DDA40" w:rsidR="00726362" w:rsidRPr="00726362" w:rsidRDefault="00726362">
        <w:pPr>
          <w:pStyle w:val="a7"/>
          <w:jc w:val="center"/>
          <w:rPr>
            <w:sz w:val="28"/>
            <w:szCs w:val="28"/>
          </w:rPr>
        </w:pPr>
        <w:r w:rsidRPr="00726362">
          <w:rPr>
            <w:sz w:val="28"/>
            <w:szCs w:val="28"/>
          </w:rPr>
          <w:fldChar w:fldCharType="begin"/>
        </w:r>
        <w:r w:rsidRPr="00726362">
          <w:rPr>
            <w:sz w:val="28"/>
            <w:szCs w:val="28"/>
          </w:rPr>
          <w:instrText>PAGE   \* MERGEFORMAT</w:instrText>
        </w:r>
        <w:r w:rsidRPr="00726362">
          <w:rPr>
            <w:sz w:val="28"/>
            <w:szCs w:val="28"/>
          </w:rPr>
          <w:fldChar w:fldCharType="separate"/>
        </w:r>
        <w:r w:rsidRPr="00726362">
          <w:rPr>
            <w:sz w:val="28"/>
            <w:szCs w:val="28"/>
            <w:lang w:val="ru-RU"/>
          </w:rPr>
          <w:t>2</w:t>
        </w:r>
        <w:r w:rsidRPr="00726362">
          <w:rPr>
            <w:sz w:val="28"/>
            <w:szCs w:val="28"/>
          </w:rPr>
          <w:fldChar w:fldCharType="end"/>
        </w:r>
      </w:p>
    </w:sdtContent>
  </w:sdt>
  <w:p w14:paraId="409FEFD3" w14:textId="77777777" w:rsidR="00F313AB" w:rsidRDefault="00F313A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815343504">
    <w:abstractNumId w:val="0"/>
  </w:num>
  <w:num w:numId="2" w16cid:durableId="1081870354">
    <w:abstractNumId w:val="2"/>
  </w:num>
  <w:num w:numId="3" w16cid:durableId="482548792">
    <w:abstractNumId w:val="3"/>
  </w:num>
  <w:num w:numId="4" w16cid:durableId="1072703338">
    <w:abstractNumId w:val="1"/>
  </w:num>
  <w:num w:numId="5" w16cid:durableId="12708214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F1B"/>
    <w:rsid w:val="00013765"/>
    <w:rsid w:val="00026E8A"/>
    <w:rsid w:val="001353EC"/>
    <w:rsid w:val="001B4E74"/>
    <w:rsid w:val="001E4CE7"/>
    <w:rsid w:val="00261818"/>
    <w:rsid w:val="00265EDF"/>
    <w:rsid w:val="002810C9"/>
    <w:rsid w:val="002D0080"/>
    <w:rsid w:val="002F0615"/>
    <w:rsid w:val="00301391"/>
    <w:rsid w:val="00377454"/>
    <w:rsid w:val="003A042B"/>
    <w:rsid w:val="0045065F"/>
    <w:rsid w:val="00457911"/>
    <w:rsid w:val="00464DD3"/>
    <w:rsid w:val="004C09D1"/>
    <w:rsid w:val="004C3AD5"/>
    <w:rsid w:val="005B09EB"/>
    <w:rsid w:val="006802C9"/>
    <w:rsid w:val="006E0148"/>
    <w:rsid w:val="00722718"/>
    <w:rsid w:val="00726362"/>
    <w:rsid w:val="00784F1B"/>
    <w:rsid w:val="00795712"/>
    <w:rsid w:val="007977CB"/>
    <w:rsid w:val="007A257D"/>
    <w:rsid w:val="007D6E4E"/>
    <w:rsid w:val="007E1221"/>
    <w:rsid w:val="007F5AFE"/>
    <w:rsid w:val="008D1310"/>
    <w:rsid w:val="008D73DE"/>
    <w:rsid w:val="008E0425"/>
    <w:rsid w:val="008E6448"/>
    <w:rsid w:val="008F73B0"/>
    <w:rsid w:val="00905243"/>
    <w:rsid w:val="00905815"/>
    <w:rsid w:val="00933D93"/>
    <w:rsid w:val="009539EE"/>
    <w:rsid w:val="009625B4"/>
    <w:rsid w:val="00980C67"/>
    <w:rsid w:val="00983AFB"/>
    <w:rsid w:val="009C4CB2"/>
    <w:rsid w:val="009E1CB9"/>
    <w:rsid w:val="00A44939"/>
    <w:rsid w:val="00A84144"/>
    <w:rsid w:val="00AA02FE"/>
    <w:rsid w:val="00AA56DE"/>
    <w:rsid w:val="00AF014A"/>
    <w:rsid w:val="00B4323D"/>
    <w:rsid w:val="00B443F2"/>
    <w:rsid w:val="00BC325D"/>
    <w:rsid w:val="00BD1C95"/>
    <w:rsid w:val="00C20BBC"/>
    <w:rsid w:val="00C24C41"/>
    <w:rsid w:val="00C67348"/>
    <w:rsid w:val="00D1251D"/>
    <w:rsid w:val="00D164E0"/>
    <w:rsid w:val="00D16FBD"/>
    <w:rsid w:val="00D370F4"/>
    <w:rsid w:val="00D5694D"/>
    <w:rsid w:val="00DA042F"/>
    <w:rsid w:val="00DD77F1"/>
    <w:rsid w:val="00DF698D"/>
    <w:rsid w:val="00E13E9C"/>
    <w:rsid w:val="00E64CBF"/>
    <w:rsid w:val="00E728B3"/>
    <w:rsid w:val="00E818C0"/>
    <w:rsid w:val="00E858F0"/>
    <w:rsid w:val="00EF7236"/>
    <w:rsid w:val="00F313AB"/>
    <w:rsid w:val="00F5690F"/>
    <w:rsid w:val="00F61DF2"/>
    <w:rsid w:val="00FD0A33"/>
    <w:rsid w:val="00FE3E5E"/>
    <w:rsid w:val="00FE661A"/>
    <w:rsid w:val="00FF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3513D"/>
  <w15:chartTrackingRefBased/>
  <w15:docId w15:val="{8912085D-9845-422C-B239-23AAD815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3F2"/>
  </w:style>
  <w:style w:type="paragraph" w:styleId="1">
    <w:name w:val="heading 1"/>
    <w:basedOn w:val="a"/>
    <w:next w:val="a"/>
    <w:link w:val="10"/>
    <w:qFormat/>
    <w:rsid w:val="00B443F2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B443F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43F2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B443F2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B443F2"/>
  </w:style>
  <w:style w:type="character" w:customStyle="1" w:styleId="a3">
    <w:name w:val="Основной текст_"/>
    <w:link w:val="12"/>
    <w:rsid w:val="00B443F2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3"/>
    <w:rsid w:val="00B443F2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B443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443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B443F2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B443F2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table" w:styleId="a6">
    <w:name w:val="Table Grid"/>
    <w:basedOn w:val="a1"/>
    <w:uiPriority w:val="59"/>
    <w:rsid w:val="00B44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443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B443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footer"/>
    <w:basedOn w:val="a"/>
    <w:link w:val="aa"/>
    <w:unhideWhenUsed/>
    <w:rsid w:val="00B443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B443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alloon Text"/>
    <w:basedOn w:val="a"/>
    <w:link w:val="ac"/>
    <w:uiPriority w:val="99"/>
    <w:semiHidden/>
    <w:rsid w:val="00B443F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B443F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13"/>
    <w:qFormat/>
    <w:rsid w:val="00B443F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e">
    <w:name w:val="Заголовок Знак"/>
    <w:basedOn w:val="a0"/>
    <w:rsid w:val="00B44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3">
    <w:name w:val="Заголовок Знак1"/>
    <w:link w:val="ad"/>
    <w:rsid w:val="00B443F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">
    <w:name w:val="Body Text"/>
    <w:basedOn w:val="a"/>
    <w:link w:val="af0"/>
    <w:rsid w:val="00B443F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0">
    <w:name w:val="Основной текст Знак"/>
    <w:basedOn w:val="a0"/>
    <w:link w:val="af"/>
    <w:rsid w:val="00B443F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qFormat/>
    <w:rsid w:val="00B443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page number"/>
    <w:uiPriority w:val="99"/>
    <w:rsid w:val="00B443F2"/>
  </w:style>
  <w:style w:type="paragraph" w:customStyle="1" w:styleId="ConsPlusNormal">
    <w:name w:val="ConsPlusNormal"/>
    <w:link w:val="ConsPlusNormal0"/>
    <w:rsid w:val="00B443F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443F2"/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B443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customStyle="1" w:styleId="af3">
    <w:name w:val="Обычный (Интернет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B443F2"/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4">
    <w:name w:val="Strong"/>
    <w:uiPriority w:val="22"/>
    <w:qFormat/>
    <w:rsid w:val="00B443F2"/>
    <w:rPr>
      <w:b/>
      <w:bCs/>
    </w:rPr>
  </w:style>
  <w:style w:type="paragraph" w:customStyle="1" w:styleId="consplusnormal00">
    <w:name w:val="consplusnormal0"/>
    <w:basedOn w:val="a"/>
    <w:rsid w:val="00B443F2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unhideWhenUsed/>
    <w:rsid w:val="00B443F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6">
    <w:name w:val="Текст сноски Знак"/>
    <w:basedOn w:val="a0"/>
    <w:link w:val="af5"/>
    <w:uiPriority w:val="99"/>
    <w:rsid w:val="00B443F2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7">
    <w:name w:val="footnote reference"/>
    <w:uiPriority w:val="99"/>
    <w:unhideWhenUsed/>
    <w:rsid w:val="00B443F2"/>
    <w:rPr>
      <w:rFonts w:cs="Times New Roman"/>
      <w:vertAlign w:val="superscript"/>
    </w:rPr>
  </w:style>
  <w:style w:type="character" w:styleId="af8">
    <w:name w:val="annotation reference"/>
    <w:uiPriority w:val="99"/>
    <w:rsid w:val="00B443F2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B44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B443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rsid w:val="00B443F2"/>
    <w:rPr>
      <w:b/>
      <w:bCs/>
      <w:lang w:val="x-none" w:eastAsia="x-none"/>
    </w:rPr>
  </w:style>
  <w:style w:type="character" w:customStyle="1" w:styleId="afc">
    <w:name w:val="Тема примечания Знак"/>
    <w:basedOn w:val="afa"/>
    <w:link w:val="afb"/>
    <w:uiPriority w:val="99"/>
    <w:rsid w:val="00B443F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d">
    <w:name w:val="Hyperlink"/>
    <w:rsid w:val="00B443F2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B443F2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qFormat/>
    <w:locked/>
    <w:rsid w:val="00B443F2"/>
    <w:rPr>
      <w:rFonts w:ascii="Calibri" w:eastAsia="Times New Roman" w:hAnsi="Calibri" w:cs="Times New Roman"/>
      <w:lang w:eastAsia="ru-RU"/>
    </w:rPr>
  </w:style>
  <w:style w:type="paragraph" w:customStyle="1" w:styleId="aff0">
    <w:name w:val="Знак Знак Знак Знак Знак Знак Знак"/>
    <w:basedOn w:val="a"/>
    <w:rsid w:val="00B443F2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rsid w:val="00B443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B443F2"/>
  </w:style>
  <w:style w:type="paragraph" w:customStyle="1" w:styleId="1-21">
    <w:name w:val="Средняя сетка 1 - Акцент 21"/>
    <w:basedOn w:val="a"/>
    <w:uiPriority w:val="34"/>
    <w:qFormat/>
    <w:rsid w:val="00B443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f1">
    <w:name w:val="FollowedHyperlink"/>
    <w:uiPriority w:val="99"/>
    <w:rsid w:val="00B443F2"/>
    <w:rPr>
      <w:color w:val="800080"/>
      <w:u w:val="single"/>
    </w:rPr>
  </w:style>
  <w:style w:type="paragraph" w:customStyle="1" w:styleId="aff2">
    <w:name w:val="Знак Знак Знак Знак"/>
    <w:basedOn w:val="a"/>
    <w:rsid w:val="00B443F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4">
    <w:name w:val="Абзац списка1"/>
    <w:basedOn w:val="a"/>
    <w:rsid w:val="00B443F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B44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Тема примечания Знак1"/>
    <w:uiPriority w:val="99"/>
    <w:locked/>
    <w:rsid w:val="00B443F2"/>
    <w:rPr>
      <w:rFonts w:cs="Times New Roman"/>
      <w:b/>
      <w:bCs/>
      <w:sz w:val="24"/>
      <w:szCs w:val="24"/>
    </w:rPr>
  </w:style>
  <w:style w:type="paragraph" w:customStyle="1" w:styleId="aff3">
    <w:name w:val="÷¬__ ÷¬__ ÷¬__ ÷¬__"/>
    <w:basedOn w:val="a"/>
    <w:rsid w:val="00B443F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Indent 2"/>
    <w:basedOn w:val="a"/>
    <w:link w:val="22"/>
    <w:rsid w:val="00B443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44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B443F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4">
    <w:name w:val="endnote text"/>
    <w:basedOn w:val="a"/>
    <w:link w:val="aff5"/>
    <w:rsid w:val="00B44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концевой сноски Знак"/>
    <w:basedOn w:val="a0"/>
    <w:link w:val="aff4"/>
    <w:rsid w:val="00B443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endnote reference"/>
    <w:rsid w:val="00B443F2"/>
    <w:rPr>
      <w:vertAlign w:val="superscript"/>
    </w:rPr>
  </w:style>
  <w:style w:type="paragraph" w:styleId="aff7">
    <w:name w:val="No Spacing"/>
    <w:uiPriority w:val="1"/>
    <w:qFormat/>
    <w:rsid w:val="00B443F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6">
    <w:name w:val="P16"/>
    <w:basedOn w:val="a"/>
    <w:hidden/>
    <w:rsid w:val="00B443F2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B443F2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B443F2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B443F2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B443F2"/>
    <w:rPr>
      <w:sz w:val="24"/>
    </w:rPr>
  </w:style>
  <w:style w:type="paragraph" w:styleId="3">
    <w:name w:val="Body Text Indent 3"/>
    <w:basedOn w:val="a"/>
    <w:link w:val="30"/>
    <w:rsid w:val="00B443F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443F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"/>
    <w:rsid w:val="00B4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443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B443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443F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8">
    <w:name w:val="МУ Обычный стиль"/>
    <w:basedOn w:val="a"/>
    <w:autoRedefine/>
    <w:rsid w:val="00B443F2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8">
    <w:name w:val="Стиль8"/>
    <w:basedOn w:val="a"/>
    <w:rsid w:val="00B443F2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f9">
    <w:name w:val="Emphasis"/>
    <w:qFormat/>
    <w:rsid w:val="00B443F2"/>
    <w:rPr>
      <w:i/>
      <w:iCs/>
    </w:rPr>
  </w:style>
  <w:style w:type="paragraph" w:styleId="affa">
    <w:name w:val="TOC Heading"/>
    <w:basedOn w:val="1"/>
    <w:next w:val="a"/>
    <w:uiPriority w:val="39"/>
    <w:unhideWhenUsed/>
    <w:qFormat/>
    <w:rsid w:val="00B443F2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ru-RU" w:eastAsia="ru-RU"/>
    </w:rPr>
  </w:style>
  <w:style w:type="paragraph" w:styleId="31">
    <w:name w:val="toc 3"/>
    <w:basedOn w:val="a"/>
    <w:next w:val="a"/>
    <w:autoRedefine/>
    <w:uiPriority w:val="39"/>
    <w:rsid w:val="00B443F2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6">
    <w:name w:val="toc 1"/>
    <w:basedOn w:val="a"/>
    <w:next w:val="a"/>
    <w:autoRedefine/>
    <w:uiPriority w:val="39"/>
    <w:rsid w:val="00B44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toc 2"/>
    <w:basedOn w:val="a"/>
    <w:next w:val="a"/>
    <w:autoRedefine/>
    <w:uiPriority w:val="39"/>
    <w:rsid w:val="00B443F2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8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sverdlovo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E89AAB0FD1A9BBB11134009C3227FCE53C937EAAAAF9618AB29B9236EFDAC595A33BB26n8E7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E89AAB0FD1A9BBB11134009C3227FCE53C937EAAAAF9618AB29B9236EFDAC595A33BB2E8En8E7J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44D28-B8D5-4951-8E51-4243C3A47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43</Pages>
  <Words>13485</Words>
  <Characters>76865</Characters>
  <Application>Microsoft Office Word</Application>
  <DocSecurity>0</DocSecurity>
  <Lines>640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Воротилова</dc:creator>
  <cp:keywords/>
  <dc:description/>
  <cp:lastModifiedBy>Смирнова Ирина Игоревна</cp:lastModifiedBy>
  <cp:revision>3</cp:revision>
  <cp:lastPrinted>2023-01-10T12:07:00Z</cp:lastPrinted>
  <dcterms:created xsi:type="dcterms:W3CDTF">2025-05-28T12:25:00Z</dcterms:created>
  <dcterms:modified xsi:type="dcterms:W3CDTF">2025-07-25T13:48:00Z</dcterms:modified>
</cp:coreProperties>
</file>